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7212" w:rsidRPr="00761918" w:rsidRDefault="00007212" w:rsidP="00007212">
      <w:pPr>
        <w:spacing w:after="200" w:line="276" w:lineRule="auto"/>
        <w:rPr>
          <w:rFonts w:ascii="Arial" w:eastAsia="Calibri" w:hAnsi="Arial" w:cs="Arial"/>
          <w:b/>
          <w:lang w:val="es-ES_tradnl"/>
        </w:rPr>
      </w:pPr>
    </w:p>
    <w:p w:rsidR="00007212" w:rsidRPr="00761918" w:rsidRDefault="00007212" w:rsidP="00007212">
      <w:pPr>
        <w:spacing w:after="200" w:line="276" w:lineRule="auto"/>
        <w:rPr>
          <w:rFonts w:ascii="Arial" w:eastAsia="Calibri" w:hAnsi="Arial" w:cs="Arial"/>
          <w:b/>
          <w:sz w:val="28"/>
          <w:szCs w:val="28"/>
          <w:lang w:val="es-ES_tradnl"/>
        </w:rPr>
      </w:pPr>
    </w:p>
    <w:p w:rsidR="00007212" w:rsidRPr="00761918" w:rsidRDefault="00007212" w:rsidP="00007212">
      <w:pPr>
        <w:spacing w:after="200" w:line="276" w:lineRule="auto"/>
        <w:jc w:val="center"/>
        <w:rPr>
          <w:rFonts w:ascii="Arial" w:eastAsia="Calibri" w:hAnsi="Arial" w:cs="Arial"/>
          <w:b/>
          <w:color w:val="003C71"/>
          <w:sz w:val="36"/>
          <w:szCs w:val="36"/>
          <w:lang w:val="es-ES_tradnl"/>
        </w:rPr>
      </w:pPr>
      <w:r w:rsidRPr="00761918">
        <w:rPr>
          <w:rFonts w:ascii="Arial" w:eastAsia="Arial" w:hAnsi="Arial" w:cs="Arial"/>
          <w:b/>
          <w:bCs/>
          <w:color w:val="003C71"/>
          <w:sz w:val="36"/>
          <w:szCs w:val="36"/>
          <w:bdr w:val="nil"/>
          <w:lang w:val="es-ES_tradnl"/>
        </w:rPr>
        <w:t xml:space="preserve">Guía para las Redes Sociales </w:t>
      </w:r>
    </w:p>
    <w:p w:rsidR="00007212" w:rsidRPr="00761918" w:rsidRDefault="00007212" w:rsidP="00007212">
      <w:pPr>
        <w:rPr>
          <w:rFonts w:ascii="Arial" w:eastAsia="Calibri" w:hAnsi="Arial" w:cs="Arial"/>
          <w:b/>
          <w:sz w:val="28"/>
          <w:szCs w:val="28"/>
          <w:lang w:val="es-ES_tradnl"/>
        </w:rPr>
      </w:pPr>
    </w:p>
    <w:p w:rsidR="00007212" w:rsidRPr="00761918" w:rsidRDefault="00007212" w:rsidP="00007212">
      <w:pPr>
        <w:rPr>
          <w:rFonts w:ascii="Arial" w:eastAsia="Calibri" w:hAnsi="Arial" w:cs="Arial"/>
          <w:b/>
          <w:sz w:val="28"/>
          <w:szCs w:val="28"/>
          <w:lang w:val="es-ES_tradnl"/>
        </w:rPr>
      </w:pPr>
      <w:r w:rsidRPr="00761918">
        <w:rPr>
          <w:rFonts w:ascii="Arial" w:eastAsia="Arial" w:hAnsi="Arial" w:cs="Arial"/>
          <w:b/>
          <w:bCs/>
          <w:sz w:val="28"/>
          <w:szCs w:val="28"/>
          <w:bdr w:val="nil"/>
          <w:lang w:val="es-ES_tradnl"/>
        </w:rPr>
        <w:t>Consejos para Publicar de Manera Eficaz en las Redes Sociales</w:t>
      </w:r>
    </w:p>
    <w:p w:rsidR="00007212" w:rsidRPr="00761918" w:rsidRDefault="00007212" w:rsidP="00007212">
      <w:pPr>
        <w:rPr>
          <w:rFonts w:ascii="Arial" w:eastAsia="Calibri" w:hAnsi="Arial" w:cs="Arial"/>
          <w:b/>
          <w:lang w:val="es-ES_tradnl"/>
        </w:rPr>
      </w:pPr>
    </w:p>
    <w:p w:rsidR="00007212" w:rsidRPr="00761918" w:rsidRDefault="00007212" w:rsidP="00007212">
      <w:pPr>
        <w:pStyle w:val="ListParagraph"/>
        <w:numPr>
          <w:ilvl w:val="0"/>
          <w:numId w:val="3"/>
        </w:numPr>
        <w:rPr>
          <w:rFonts w:ascii="Arial" w:eastAsia="Calibri" w:hAnsi="Arial" w:cs="Arial"/>
          <w:lang w:val="es-ES_tradnl"/>
        </w:rPr>
      </w:pPr>
      <w:r w:rsidRPr="00761918">
        <w:rPr>
          <w:rFonts w:ascii="Arial" w:eastAsia="Arial" w:hAnsi="Arial" w:cs="Arial"/>
          <w:b/>
          <w:bCs/>
          <w:bdr w:val="nil"/>
          <w:lang w:val="es-ES_tradnl"/>
        </w:rPr>
        <w:t xml:space="preserve">Capte la atención de sus fans. </w:t>
      </w:r>
      <w:r w:rsidRPr="00761918">
        <w:rPr>
          <w:rFonts w:ascii="Arial" w:eastAsia="Arial" w:hAnsi="Arial" w:cs="Arial"/>
          <w:bdr w:val="nil"/>
          <w:lang w:val="es-ES_tradnl"/>
        </w:rPr>
        <w:t xml:space="preserve">Cuando promociona un evento, puede ser tentador publicar solo la información clave y pasar a otra cosa. Sin embargo, si desea que los lectores realmente vean su mensaje, es importante crear una publicación conversacional atractiva. </w:t>
      </w:r>
    </w:p>
    <w:p w:rsidR="00007212" w:rsidRPr="00761918" w:rsidRDefault="00007212" w:rsidP="00007212">
      <w:pPr>
        <w:pStyle w:val="ListParagraph"/>
        <w:numPr>
          <w:ilvl w:val="0"/>
          <w:numId w:val="3"/>
        </w:numPr>
        <w:rPr>
          <w:rFonts w:ascii="Arial" w:eastAsia="Calibri" w:hAnsi="Arial" w:cs="Arial"/>
          <w:lang w:val="es-ES_tradnl"/>
        </w:rPr>
      </w:pPr>
      <w:r w:rsidRPr="00761918">
        <w:rPr>
          <w:rFonts w:ascii="Arial" w:eastAsia="Arial" w:hAnsi="Arial" w:cs="Arial"/>
          <w:b/>
          <w:bCs/>
          <w:bdr w:val="nil"/>
          <w:lang w:val="es-ES_tradnl"/>
        </w:rPr>
        <w:t xml:space="preserve">Use hashtags y enlaces. </w:t>
      </w:r>
      <w:r w:rsidRPr="00761918">
        <w:rPr>
          <w:rFonts w:ascii="Arial" w:eastAsia="Arial" w:hAnsi="Arial" w:cs="Arial"/>
          <w:bdr w:val="nil"/>
          <w:lang w:val="es-ES_tradnl"/>
        </w:rPr>
        <w:t>Asegúrese de etiquetar a @</w:t>
      </w:r>
      <w:proofErr w:type="spellStart"/>
      <w:r w:rsidRPr="00761918">
        <w:rPr>
          <w:rFonts w:ascii="Arial" w:eastAsia="Arial" w:hAnsi="Arial" w:cs="Arial"/>
          <w:bdr w:val="nil"/>
          <w:lang w:val="es-ES_tradnl"/>
        </w:rPr>
        <w:t>NationalPTA</w:t>
      </w:r>
      <w:proofErr w:type="spellEnd"/>
      <w:r w:rsidRPr="00761918">
        <w:rPr>
          <w:rFonts w:ascii="Arial" w:eastAsia="Arial" w:hAnsi="Arial" w:cs="Arial"/>
          <w:bdr w:val="nil"/>
          <w:lang w:val="es-ES_tradnl"/>
        </w:rPr>
        <w:t xml:space="preserve"> en Twitter o Instagram y </w:t>
      </w:r>
      <w:r w:rsidRPr="00761918">
        <w:rPr>
          <w:rFonts w:ascii="Arial" w:eastAsia="Arial" w:hAnsi="Arial" w:cs="Arial"/>
          <w:i/>
          <w:iCs/>
          <w:bdr w:val="nil"/>
          <w:lang w:val="es-ES_tradnl"/>
        </w:rPr>
        <w:t xml:space="preserve">a National </w:t>
      </w:r>
      <w:proofErr w:type="spellStart"/>
      <w:r w:rsidRPr="00761918">
        <w:rPr>
          <w:rFonts w:ascii="Arial" w:eastAsia="Arial" w:hAnsi="Arial" w:cs="Arial"/>
          <w:i/>
          <w:iCs/>
          <w:bdr w:val="nil"/>
          <w:lang w:val="es-ES_tradnl"/>
        </w:rPr>
        <w:t>Parent</w:t>
      </w:r>
      <w:proofErr w:type="spellEnd"/>
      <w:r w:rsidRPr="00761918">
        <w:rPr>
          <w:rFonts w:ascii="Arial" w:eastAsia="Arial" w:hAnsi="Arial" w:cs="Arial"/>
          <w:i/>
          <w:iCs/>
          <w:bdr w:val="nil"/>
          <w:lang w:val="es-ES_tradnl"/>
        </w:rPr>
        <w:t xml:space="preserve"> </w:t>
      </w:r>
      <w:proofErr w:type="spellStart"/>
      <w:r w:rsidRPr="00761918">
        <w:rPr>
          <w:rFonts w:ascii="Arial" w:eastAsia="Arial" w:hAnsi="Arial" w:cs="Arial"/>
          <w:i/>
          <w:iCs/>
          <w:bdr w:val="nil"/>
          <w:lang w:val="es-ES_tradnl"/>
        </w:rPr>
        <w:t>Teacher</w:t>
      </w:r>
      <w:proofErr w:type="spellEnd"/>
      <w:r w:rsidRPr="00761918">
        <w:rPr>
          <w:rFonts w:ascii="Arial" w:eastAsia="Arial" w:hAnsi="Arial" w:cs="Arial"/>
          <w:i/>
          <w:iCs/>
          <w:bdr w:val="nil"/>
          <w:lang w:val="es-ES_tradnl"/>
        </w:rPr>
        <w:t xml:space="preserve"> </w:t>
      </w:r>
      <w:proofErr w:type="spellStart"/>
      <w:r w:rsidRPr="00761918">
        <w:rPr>
          <w:rFonts w:ascii="Arial" w:eastAsia="Arial" w:hAnsi="Arial" w:cs="Arial"/>
          <w:i/>
          <w:iCs/>
          <w:bdr w:val="nil"/>
          <w:lang w:val="es-ES_tradnl"/>
        </w:rPr>
        <w:t>Association</w:t>
      </w:r>
      <w:proofErr w:type="spellEnd"/>
      <w:r w:rsidRPr="00761918">
        <w:rPr>
          <w:rFonts w:ascii="Arial" w:eastAsia="Arial" w:hAnsi="Arial" w:cs="Arial"/>
          <w:i/>
          <w:iCs/>
          <w:bdr w:val="nil"/>
          <w:lang w:val="es-ES_tradnl"/>
        </w:rPr>
        <w:t xml:space="preserve"> </w:t>
      </w:r>
      <w:r w:rsidRPr="00761918">
        <w:rPr>
          <w:rFonts w:ascii="Arial" w:eastAsia="Arial" w:hAnsi="Arial" w:cs="Arial"/>
          <w:bdr w:val="nil"/>
          <w:lang w:val="es-ES_tradnl"/>
        </w:rPr>
        <w:t>en Facebook. Además, use nuestro hashtag oficial #</w:t>
      </w:r>
      <w:proofErr w:type="spellStart"/>
      <w:r w:rsidRPr="00761918">
        <w:rPr>
          <w:rFonts w:ascii="Arial" w:eastAsia="Arial" w:hAnsi="Arial" w:cs="Arial"/>
          <w:bdr w:val="nil"/>
          <w:lang w:val="es-ES_tradnl"/>
        </w:rPr>
        <w:t>PTAProud</w:t>
      </w:r>
      <w:proofErr w:type="spellEnd"/>
      <w:r w:rsidRPr="00761918">
        <w:rPr>
          <w:rFonts w:ascii="Arial" w:eastAsia="Arial" w:hAnsi="Arial" w:cs="Arial"/>
          <w:bdr w:val="nil"/>
          <w:lang w:val="es-ES_tradnl"/>
        </w:rPr>
        <w:t xml:space="preserve"> en los mensajes de las redes sociales. Es útil añadir un enlace con sus mensajes de redes sociales que redirija a los usuarios al sitio en la web de su escuela, un artículo de noticias o un blog.</w:t>
      </w:r>
    </w:p>
    <w:p w:rsidR="00007212" w:rsidRPr="00761918" w:rsidRDefault="00007212" w:rsidP="00007212">
      <w:pPr>
        <w:rPr>
          <w:rFonts w:ascii="Arial" w:eastAsia="Calibri" w:hAnsi="Arial" w:cs="Arial"/>
          <w:b/>
          <w:lang w:val="es-ES_tradnl"/>
        </w:rPr>
      </w:pPr>
    </w:p>
    <w:p w:rsidR="00007212" w:rsidRPr="00761918" w:rsidRDefault="00007212" w:rsidP="00007212">
      <w:pPr>
        <w:rPr>
          <w:rFonts w:ascii="Arial" w:eastAsia="Calibri" w:hAnsi="Arial" w:cs="Arial"/>
          <w:b/>
          <w:sz w:val="28"/>
          <w:szCs w:val="28"/>
          <w:lang w:val="es-ES_tradnl"/>
        </w:rPr>
      </w:pPr>
      <w:r w:rsidRPr="00761918">
        <w:rPr>
          <w:rFonts w:ascii="Arial" w:eastAsia="Arial" w:hAnsi="Arial" w:cs="Arial"/>
          <w:b/>
          <w:bCs/>
          <w:sz w:val="28"/>
          <w:szCs w:val="28"/>
          <w:bdr w:val="nil"/>
          <w:lang w:val="es-ES_tradnl"/>
        </w:rPr>
        <w:t>Enlaces Útiles</w:t>
      </w:r>
    </w:p>
    <w:p w:rsidR="00007212" w:rsidRPr="00761918" w:rsidRDefault="00007212" w:rsidP="00007212">
      <w:pPr>
        <w:rPr>
          <w:rFonts w:ascii="Arial" w:eastAsia="Calibri" w:hAnsi="Arial" w:cs="Arial"/>
          <w:b/>
          <w:sz w:val="28"/>
          <w:szCs w:val="28"/>
          <w:lang w:val="es-ES_tradnl"/>
        </w:rPr>
      </w:pPr>
    </w:p>
    <w:p w:rsidR="00007212" w:rsidRPr="00761918" w:rsidRDefault="00007212" w:rsidP="00007212">
      <w:pPr>
        <w:numPr>
          <w:ilvl w:val="0"/>
          <w:numId w:val="1"/>
        </w:numPr>
        <w:contextualSpacing/>
        <w:rPr>
          <w:rFonts w:ascii="Arial" w:eastAsia="Calibri" w:hAnsi="Arial" w:cs="Arial"/>
          <w:lang w:val="es-ES_tradnl"/>
        </w:rPr>
      </w:pPr>
      <w:hyperlink r:id="rId5" w:history="1">
        <w:r w:rsidRPr="00761918">
          <w:rPr>
            <w:rFonts w:ascii="Arial" w:eastAsia="Arial" w:hAnsi="Arial" w:cs="Arial"/>
            <w:color w:val="0000FF"/>
            <w:u w:val="single"/>
            <w:bdr w:val="nil"/>
            <w:lang w:val="es-ES_tradnl"/>
          </w:rPr>
          <w:t>PTA.org/TYFTSW</w:t>
        </w:r>
      </w:hyperlink>
      <w:r w:rsidRPr="00761918">
        <w:rPr>
          <w:rFonts w:ascii="Arial" w:eastAsia="Arial" w:hAnsi="Arial" w:cs="Arial"/>
          <w:bdr w:val="nil"/>
          <w:lang w:val="es-ES_tradnl"/>
        </w:rPr>
        <w:t xml:space="preserve"> (sitio en la web</w:t>
      </w:r>
      <w:r>
        <w:rPr>
          <w:rFonts w:ascii="Arial" w:eastAsia="Arial" w:hAnsi="Arial" w:cs="Arial"/>
          <w:bdr w:val="nil"/>
          <w:lang w:val="es-ES_tradnl"/>
        </w:rPr>
        <w:t xml:space="preserve"> de</w:t>
      </w:r>
      <w:r w:rsidRPr="00761918">
        <w:rPr>
          <w:rFonts w:ascii="Arial" w:eastAsia="Arial" w:hAnsi="Arial" w:cs="Arial"/>
          <w:bdr w:val="nil"/>
          <w:lang w:val="es-ES_tradnl"/>
        </w:rPr>
        <w:t xml:space="preserve"> </w:t>
      </w:r>
      <w:proofErr w:type="spellStart"/>
      <w:r w:rsidRPr="00761918">
        <w:rPr>
          <w:rFonts w:ascii="Arial" w:eastAsia="Arial" w:hAnsi="Arial" w:cs="Arial"/>
          <w:i/>
          <w:iCs/>
          <w:bdr w:val="nil"/>
          <w:lang w:val="es-ES_tradnl"/>
        </w:rPr>
        <w:t>Take</w:t>
      </w:r>
      <w:proofErr w:type="spellEnd"/>
      <w:r w:rsidRPr="00761918">
        <w:rPr>
          <w:rFonts w:ascii="Arial" w:eastAsia="Arial" w:hAnsi="Arial" w:cs="Arial"/>
          <w:i/>
          <w:iCs/>
          <w:bdr w:val="nil"/>
          <w:lang w:val="es-ES_tradnl"/>
        </w:rPr>
        <w:t xml:space="preserve"> </w:t>
      </w:r>
      <w:proofErr w:type="spellStart"/>
      <w:r w:rsidRPr="00761918">
        <w:rPr>
          <w:rFonts w:ascii="Arial" w:eastAsia="Arial" w:hAnsi="Arial" w:cs="Arial"/>
          <w:i/>
          <w:iCs/>
          <w:bdr w:val="nil"/>
          <w:lang w:val="es-ES_tradnl"/>
        </w:rPr>
        <w:t>Your</w:t>
      </w:r>
      <w:proofErr w:type="spellEnd"/>
      <w:r w:rsidRPr="00761918">
        <w:rPr>
          <w:rFonts w:ascii="Arial" w:eastAsia="Arial" w:hAnsi="Arial" w:cs="Arial"/>
          <w:i/>
          <w:iCs/>
          <w:bdr w:val="nil"/>
          <w:lang w:val="es-ES_tradnl"/>
        </w:rPr>
        <w:t xml:space="preserve"> </w:t>
      </w:r>
      <w:proofErr w:type="spellStart"/>
      <w:r w:rsidRPr="00761918">
        <w:rPr>
          <w:rFonts w:ascii="Arial" w:eastAsia="Arial" w:hAnsi="Arial" w:cs="Arial"/>
          <w:i/>
          <w:iCs/>
          <w:bdr w:val="nil"/>
          <w:lang w:val="es-ES_tradnl"/>
        </w:rPr>
        <w:t>Family</w:t>
      </w:r>
      <w:proofErr w:type="spellEnd"/>
      <w:r w:rsidRPr="00761918">
        <w:rPr>
          <w:rFonts w:ascii="Arial" w:eastAsia="Arial" w:hAnsi="Arial" w:cs="Arial"/>
          <w:i/>
          <w:iCs/>
          <w:bdr w:val="nil"/>
          <w:lang w:val="es-ES_tradnl"/>
        </w:rPr>
        <w:t xml:space="preserve"> to School </w:t>
      </w:r>
      <w:proofErr w:type="spellStart"/>
      <w:r w:rsidRPr="00761918">
        <w:rPr>
          <w:rFonts w:ascii="Arial" w:eastAsia="Arial" w:hAnsi="Arial" w:cs="Arial"/>
          <w:i/>
          <w:iCs/>
          <w:bdr w:val="nil"/>
          <w:lang w:val="es-ES_tradnl"/>
        </w:rPr>
        <w:t>Week</w:t>
      </w:r>
      <w:proofErr w:type="spellEnd"/>
      <w:r w:rsidRPr="00761918">
        <w:rPr>
          <w:rFonts w:ascii="Arial" w:eastAsia="Arial" w:hAnsi="Arial" w:cs="Arial"/>
          <w:bdr w:val="nil"/>
          <w:lang w:val="es-ES_tradnl"/>
        </w:rPr>
        <w:t xml:space="preserve"> de National PTA)</w:t>
      </w:r>
    </w:p>
    <w:p w:rsidR="00007212" w:rsidRPr="00761918" w:rsidRDefault="00007212" w:rsidP="00007212">
      <w:pPr>
        <w:numPr>
          <w:ilvl w:val="0"/>
          <w:numId w:val="1"/>
        </w:numPr>
        <w:contextualSpacing/>
        <w:rPr>
          <w:rFonts w:ascii="Arial" w:eastAsia="Calibri" w:hAnsi="Arial" w:cs="Arial"/>
          <w:lang w:val="es-ES_tradnl"/>
        </w:rPr>
      </w:pPr>
      <w:r w:rsidRPr="00761918">
        <w:rPr>
          <w:rFonts w:ascii="Arial" w:eastAsia="Arial" w:hAnsi="Arial" w:cs="Arial"/>
          <w:bdr w:val="nil"/>
          <w:lang w:val="es-ES_tradnl"/>
        </w:rPr>
        <w:t>El sitio en la web de su PTA</w:t>
      </w:r>
    </w:p>
    <w:p w:rsidR="00007212" w:rsidRPr="00761918" w:rsidRDefault="00007212" w:rsidP="00007212">
      <w:pPr>
        <w:ind w:left="720"/>
        <w:contextualSpacing/>
        <w:rPr>
          <w:rFonts w:ascii="Arial" w:eastAsia="Calibri" w:hAnsi="Arial" w:cs="Arial"/>
          <w:lang w:val="es-ES_tradnl"/>
        </w:rPr>
      </w:pPr>
    </w:p>
    <w:p w:rsidR="00007212" w:rsidRPr="00761918" w:rsidRDefault="00007212" w:rsidP="00007212">
      <w:pPr>
        <w:rPr>
          <w:rFonts w:ascii="Arial" w:eastAsia="Calibri" w:hAnsi="Arial" w:cs="Arial"/>
          <w:b/>
          <w:sz w:val="28"/>
          <w:szCs w:val="28"/>
          <w:lang w:val="es-ES_tradnl"/>
        </w:rPr>
      </w:pPr>
      <w:r w:rsidRPr="00761918">
        <w:rPr>
          <w:rFonts w:ascii="Arial" w:eastAsia="Arial" w:hAnsi="Arial" w:cs="Arial"/>
          <w:b/>
          <w:bCs/>
          <w:sz w:val="28"/>
          <w:szCs w:val="28"/>
          <w:bdr w:val="nil"/>
          <w:lang w:val="es-ES_tradnl"/>
        </w:rPr>
        <w:t>Ejemplos de Mensajes para Las Redes Sociales</w:t>
      </w:r>
    </w:p>
    <w:p w:rsidR="00007212" w:rsidRPr="00761918" w:rsidRDefault="00007212" w:rsidP="00007212">
      <w:pPr>
        <w:rPr>
          <w:rFonts w:ascii="Arial" w:eastAsia="Calibri" w:hAnsi="Arial" w:cs="Arial"/>
          <w:lang w:val="es-ES_tradnl"/>
        </w:rPr>
      </w:pPr>
    </w:p>
    <w:p w:rsidR="00007212" w:rsidRPr="00761918" w:rsidRDefault="00007212" w:rsidP="00007212">
      <w:pPr>
        <w:pStyle w:val="ListParagraph"/>
        <w:numPr>
          <w:ilvl w:val="0"/>
          <w:numId w:val="4"/>
        </w:numPr>
        <w:rPr>
          <w:rFonts w:ascii="Arial" w:eastAsia="Calibri" w:hAnsi="Arial" w:cs="Arial"/>
          <w:b/>
          <w:lang w:val="es-ES_tradnl"/>
        </w:rPr>
      </w:pPr>
      <w:r w:rsidRPr="00761918">
        <w:rPr>
          <w:rFonts w:ascii="Arial" w:eastAsia="Arial" w:hAnsi="Arial" w:cs="Arial"/>
          <w:b/>
          <w:bCs/>
          <w:bdr w:val="nil"/>
          <w:lang w:val="es-ES_tradnl"/>
        </w:rPr>
        <w:t xml:space="preserve">Facebook  </w:t>
      </w:r>
    </w:p>
    <w:p w:rsidR="00007212" w:rsidRPr="00761918" w:rsidRDefault="00007212" w:rsidP="00007212">
      <w:pPr>
        <w:pStyle w:val="ListParagraph"/>
        <w:numPr>
          <w:ilvl w:val="1"/>
          <w:numId w:val="4"/>
        </w:numPr>
        <w:rPr>
          <w:rFonts w:ascii="Arial" w:eastAsia="Calibri" w:hAnsi="Arial" w:cs="Arial"/>
          <w:b/>
          <w:lang w:val="es-ES_tradnl"/>
        </w:rPr>
      </w:pPr>
      <w:r w:rsidRPr="00761918">
        <w:rPr>
          <w:rFonts w:ascii="Arial" w:eastAsia="Arial" w:hAnsi="Arial" w:cs="Arial"/>
          <w:bdr w:val="nil"/>
          <w:lang w:val="es-ES_tradnl"/>
        </w:rPr>
        <w:t xml:space="preserve">Estamos muy entusiasmados de celebrar la </w:t>
      </w:r>
      <w:proofErr w:type="spellStart"/>
      <w:r w:rsidRPr="00761918">
        <w:rPr>
          <w:rFonts w:ascii="Arial" w:eastAsia="Arial" w:hAnsi="Arial" w:cs="Arial"/>
          <w:bdr w:val="nil"/>
          <w:lang w:val="es-ES_tradnl"/>
        </w:rPr>
        <w:t>Take</w:t>
      </w:r>
      <w:proofErr w:type="spellEnd"/>
      <w:r w:rsidRPr="00761918">
        <w:rPr>
          <w:rFonts w:ascii="Arial" w:eastAsia="Arial" w:hAnsi="Arial" w:cs="Arial"/>
          <w:bdr w:val="nil"/>
          <w:lang w:val="es-ES_tradnl"/>
        </w:rPr>
        <w:t xml:space="preserve"> </w:t>
      </w:r>
      <w:proofErr w:type="spellStart"/>
      <w:r w:rsidRPr="00761918">
        <w:rPr>
          <w:rFonts w:ascii="Arial" w:eastAsia="Arial" w:hAnsi="Arial" w:cs="Arial"/>
          <w:bdr w:val="nil"/>
          <w:lang w:val="es-ES_tradnl"/>
        </w:rPr>
        <w:t>Your</w:t>
      </w:r>
      <w:proofErr w:type="spellEnd"/>
      <w:r w:rsidRPr="00761918">
        <w:rPr>
          <w:rFonts w:ascii="Arial" w:eastAsia="Arial" w:hAnsi="Arial" w:cs="Arial"/>
          <w:bdr w:val="nil"/>
          <w:lang w:val="es-ES_tradnl"/>
        </w:rPr>
        <w:t xml:space="preserve"> </w:t>
      </w:r>
      <w:proofErr w:type="spellStart"/>
      <w:r w:rsidRPr="00761918">
        <w:rPr>
          <w:rFonts w:ascii="Arial" w:eastAsia="Arial" w:hAnsi="Arial" w:cs="Arial"/>
          <w:bdr w:val="nil"/>
          <w:lang w:val="es-ES_tradnl"/>
        </w:rPr>
        <w:t>Family</w:t>
      </w:r>
      <w:proofErr w:type="spellEnd"/>
      <w:r w:rsidRPr="00761918">
        <w:rPr>
          <w:rFonts w:ascii="Arial" w:eastAsia="Arial" w:hAnsi="Arial" w:cs="Arial"/>
          <w:bdr w:val="nil"/>
          <w:lang w:val="es-ES_tradnl"/>
        </w:rPr>
        <w:t xml:space="preserve"> to School </w:t>
      </w:r>
      <w:proofErr w:type="spellStart"/>
      <w:r w:rsidRPr="00761918">
        <w:rPr>
          <w:rFonts w:ascii="Arial" w:eastAsia="Arial" w:hAnsi="Arial" w:cs="Arial"/>
          <w:bdr w:val="nil"/>
          <w:lang w:val="es-ES_tradnl"/>
        </w:rPr>
        <w:t>Week</w:t>
      </w:r>
      <w:proofErr w:type="spellEnd"/>
      <w:r w:rsidRPr="00761918">
        <w:rPr>
          <w:rFonts w:ascii="Arial" w:eastAsia="Arial" w:hAnsi="Arial" w:cs="Arial"/>
          <w:bdr w:val="nil"/>
          <w:lang w:val="es-ES_tradnl"/>
        </w:rPr>
        <w:t xml:space="preserve"> de la </w:t>
      </w:r>
      <w:r w:rsidRPr="00761918">
        <w:rPr>
          <w:rFonts w:ascii="Arial" w:eastAsia="Arial" w:hAnsi="Arial" w:cs="Arial"/>
          <w:i/>
          <w:iCs/>
          <w:bdr w:val="nil"/>
          <w:lang w:val="es-ES_tradnl"/>
        </w:rPr>
        <w:t xml:space="preserve">National </w:t>
      </w:r>
      <w:proofErr w:type="spellStart"/>
      <w:r w:rsidRPr="00761918">
        <w:rPr>
          <w:rFonts w:ascii="Arial" w:eastAsia="Arial" w:hAnsi="Arial" w:cs="Arial"/>
          <w:i/>
          <w:iCs/>
          <w:bdr w:val="nil"/>
          <w:lang w:val="es-ES_tradnl"/>
        </w:rPr>
        <w:t>Parent</w:t>
      </w:r>
      <w:proofErr w:type="spellEnd"/>
      <w:r w:rsidRPr="00761918">
        <w:rPr>
          <w:rFonts w:ascii="Arial" w:eastAsia="Arial" w:hAnsi="Arial" w:cs="Arial"/>
          <w:i/>
          <w:iCs/>
          <w:bdr w:val="nil"/>
          <w:lang w:val="es-ES_tradnl"/>
        </w:rPr>
        <w:t xml:space="preserve"> </w:t>
      </w:r>
      <w:proofErr w:type="spellStart"/>
      <w:r w:rsidRPr="00761918">
        <w:rPr>
          <w:rFonts w:ascii="Arial" w:eastAsia="Arial" w:hAnsi="Arial" w:cs="Arial"/>
          <w:i/>
          <w:iCs/>
          <w:bdr w:val="nil"/>
          <w:lang w:val="es-ES_tradnl"/>
        </w:rPr>
        <w:t>Teacher</w:t>
      </w:r>
      <w:proofErr w:type="spellEnd"/>
      <w:r w:rsidRPr="00761918">
        <w:rPr>
          <w:rFonts w:ascii="Arial" w:eastAsia="Arial" w:hAnsi="Arial" w:cs="Arial"/>
          <w:i/>
          <w:iCs/>
          <w:bdr w:val="nil"/>
          <w:lang w:val="es-ES_tradnl"/>
        </w:rPr>
        <w:t xml:space="preserve"> </w:t>
      </w:r>
      <w:proofErr w:type="spellStart"/>
      <w:r w:rsidRPr="00761918">
        <w:rPr>
          <w:rFonts w:ascii="Arial" w:eastAsia="Arial" w:hAnsi="Arial" w:cs="Arial"/>
          <w:i/>
          <w:iCs/>
          <w:bdr w:val="nil"/>
          <w:lang w:val="es-ES_tradnl"/>
        </w:rPr>
        <w:t>Association</w:t>
      </w:r>
      <w:proofErr w:type="spellEnd"/>
      <w:r w:rsidRPr="00761918">
        <w:rPr>
          <w:rFonts w:ascii="Arial" w:eastAsia="Arial" w:hAnsi="Arial" w:cs="Arial"/>
          <w:bdr w:val="nil"/>
          <w:lang w:val="es-ES_tradnl"/>
        </w:rPr>
        <w:t xml:space="preserve"> y ayudar a fortalecer las relaciones entre las familias y la escuela. Traiga a toda </w:t>
      </w:r>
      <w:r>
        <w:rPr>
          <w:rFonts w:ascii="Arial" w:eastAsia="Arial" w:hAnsi="Arial" w:cs="Arial"/>
          <w:bdr w:val="nil"/>
          <w:lang w:val="es-ES_tradnl"/>
        </w:rPr>
        <w:t>su</w:t>
      </w:r>
      <w:r w:rsidRPr="00761918">
        <w:rPr>
          <w:rFonts w:ascii="Arial" w:eastAsia="Arial" w:hAnsi="Arial" w:cs="Arial"/>
          <w:bdr w:val="nil"/>
          <w:lang w:val="es-ES_tradnl"/>
        </w:rPr>
        <w:t xml:space="preserve"> familia </w:t>
      </w:r>
      <w:r w:rsidRPr="00761918">
        <w:rPr>
          <w:rFonts w:ascii="Arial" w:eastAsia="Arial" w:hAnsi="Arial" w:cs="Arial"/>
          <w:highlight w:val="yellow"/>
          <w:bdr w:val="nil"/>
          <w:lang w:val="es-ES_tradnl"/>
        </w:rPr>
        <w:t>[escriba día y hora]</w:t>
      </w:r>
      <w:r w:rsidRPr="00761918">
        <w:rPr>
          <w:rFonts w:ascii="Arial" w:eastAsia="Arial" w:hAnsi="Arial" w:cs="Arial"/>
          <w:bdr w:val="nil"/>
          <w:lang w:val="es-ES_tradnl"/>
        </w:rPr>
        <w:t xml:space="preserve"> #</w:t>
      </w:r>
      <w:proofErr w:type="spellStart"/>
      <w:r w:rsidRPr="00761918">
        <w:rPr>
          <w:rFonts w:ascii="Arial" w:eastAsia="Arial" w:hAnsi="Arial" w:cs="Arial"/>
          <w:bdr w:val="nil"/>
          <w:lang w:val="es-ES_tradnl"/>
        </w:rPr>
        <w:t>PTAProud</w:t>
      </w:r>
      <w:proofErr w:type="spellEnd"/>
    </w:p>
    <w:p w:rsidR="00007212" w:rsidRPr="00761918" w:rsidRDefault="00007212" w:rsidP="00007212">
      <w:pPr>
        <w:pStyle w:val="ListParagraph"/>
        <w:ind w:left="1440"/>
        <w:rPr>
          <w:rFonts w:ascii="Arial" w:eastAsia="Calibri" w:hAnsi="Arial" w:cs="Arial"/>
          <w:b/>
          <w:lang w:val="es-ES_tradnl"/>
        </w:rPr>
      </w:pPr>
    </w:p>
    <w:p w:rsidR="00007212" w:rsidRPr="00761918" w:rsidRDefault="00007212" w:rsidP="00007212">
      <w:pPr>
        <w:pStyle w:val="ListParagraph"/>
        <w:numPr>
          <w:ilvl w:val="1"/>
          <w:numId w:val="4"/>
        </w:numPr>
        <w:rPr>
          <w:rFonts w:ascii="Arial" w:eastAsia="Calibri" w:hAnsi="Arial" w:cs="Arial"/>
          <w:b/>
          <w:lang w:val="es-ES_tradnl"/>
        </w:rPr>
      </w:pPr>
      <w:r w:rsidRPr="00761918">
        <w:rPr>
          <w:rFonts w:ascii="Arial" w:eastAsia="Arial" w:hAnsi="Arial" w:cs="Arial"/>
          <w:bdr w:val="nil"/>
          <w:lang w:val="es-ES_tradnl"/>
        </w:rPr>
        <w:t xml:space="preserve">¡Gracias a todos los que se sumaron a nuestra celebración </w:t>
      </w:r>
      <w:proofErr w:type="spellStart"/>
      <w:r w:rsidRPr="00761918">
        <w:rPr>
          <w:rFonts w:ascii="Arial" w:eastAsia="Arial" w:hAnsi="Arial" w:cs="Arial"/>
          <w:bdr w:val="nil"/>
          <w:lang w:val="es-ES_tradnl"/>
        </w:rPr>
        <w:t>Take</w:t>
      </w:r>
      <w:proofErr w:type="spellEnd"/>
      <w:r w:rsidRPr="00761918">
        <w:rPr>
          <w:rFonts w:ascii="Arial" w:eastAsia="Arial" w:hAnsi="Arial" w:cs="Arial"/>
          <w:bdr w:val="nil"/>
          <w:lang w:val="es-ES_tradnl"/>
        </w:rPr>
        <w:t xml:space="preserve"> </w:t>
      </w:r>
      <w:proofErr w:type="spellStart"/>
      <w:r w:rsidRPr="00761918">
        <w:rPr>
          <w:rFonts w:ascii="Arial" w:eastAsia="Arial" w:hAnsi="Arial" w:cs="Arial"/>
          <w:bdr w:val="nil"/>
          <w:lang w:val="es-ES_tradnl"/>
        </w:rPr>
        <w:t>Your</w:t>
      </w:r>
      <w:proofErr w:type="spellEnd"/>
      <w:r w:rsidRPr="00761918">
        <w:rPr>
          <w:rFonts w:ascii="Arial" w:eastAsia="Arial" w:hAnsi="Arial" w:cs="Arial"/>
          <w:bdr w:val="nil"/>
          <w:lang w:val="es-ES_tradnl"/>
        </w:rPr>
        <w:t xml:space="preserve"> </w:t>
      </w:r>
      <w:proofErr w:type="spellStart"/>
      <w:r w:rsidRPr="00761918">
        <w:rPr>
          <w:rFonts w:ascii="Arial" w:eastAsia="Arial" w:hAnsi="Arial" w:cs="Arial"/>
          <w:bdr w:val="nil"/>
          <w:lang w:val="es-ES_tradnl"/>
        </w:rPr>
        <w:t>Family</w:t>
      </w:r>
      <w:proofErr w:type="spellEnd"/>
      <w:r w:rsidRPr="00761918">
        <w:rPr>
          <w:rFonts w:ascii="Arial" w:eastAsia="Arial" w:hAnsi="Arial" w:cs="Arial"/>
          <w:bdr w:val="nil"/>
          <w:lang w:val="es-ES_tradnl"/>
        </w:rPr>
        <w:t xml:space="preserve"> to School </w:t>
      </w:r>
      <w:proofErr w:type="spellStart"/>
      <w:r w:rsidRPr="00761918">
        <w:rPr>
          <w:rFonts w:ascii="Arial" w:eastAsia="Arial" w:hAnsi="Arial" w:cs="Arial"/>
          <w:bdr w:val="nil"/>
          <w:lang w:val="es-ES_tradnl"/>
        </w:rPr>
        <w:t>Week</w:t>
      </w:r>
      <w:proofErr w:type="spellEnd"/>
      <w:r w:rsidRPr="00761918">
        <w:rPr>
          <w:rFonts w:ascii="Arial" w:eastAsia="Arial" w:hAnsi="Arial" w:cs="Arial"/>
          <w:bdr w:val="nil"/>
          <w:lang w:val="es-ES_tradnl"/>
        </w:rPr>
        <w:t>! Ahora nuestras familias están mejor preparadas para respaldar el éxito estudiantil. #</w:t>
      </w:r>
      <w:proofErr w:type="spellStart"/>
      <w:r w:rsidRPr="00761918">
        <w:rPr>
          <w:rFonts w:ascii="Arial" w:eastAsia="Arial" w:hAnsi="Arial" w:cs="Arial"/>
          <w:bdr w:val="nil"/>
          <w:lang w:val="es-ES_tradnl"/>
        </w:rPr>
        <w:t>PTAProud</w:t>
      </w:r>
      <w:proofErr w:type="spellEnd"/>
    </w:p>
    <w:p w:rsidR="00007212" w:rsidRPr="00761918" w:rsidRDefault="00007212" w:rsidP="00007212">
      <w:pPr>
        <w:rPr>
          <w:rFonts w:ascii="Arial" w:eastAsia="Calibri" w:hAnsi="Arial" w:cs="Arial"/>
          <w:b/>
          <w:lang w:val="es-ES_tradnl"/>
        </w:rPr>
      </w:pPr>
    </w:p>
    <w:p w:rsidR="00007212" w:rsidRPr="00761918" w:rsidRDefault="00007212" w:rsidP="00007212">
      <w:pPr>
        <w:pStyle w:val="ListParagraph"/>
        <w:numPr>
          <w:ilvl w:val="0"/>
          <w:numId w:val="2"/>
        </w:numPr>
        <w:rPr>
          <w:rFonts w:ascii="Arial" w:eastAsia="Calibri" w:hAnsi="Arial" w:cs="Arial"/>
          <w:b/>
          <w:lang w:val="es-ES_tradnl"/>
        </w:rPr>
      </w:pPr>
      <w:r w:rsidRPr="00761918">
        <w:rPr>
          <w:rFonts w:ascii="Arial" w:eastAsia="Arial" w:hAnsi="Arial" w:cs="Arial"/>
          <w:b/>
          <w:bCs/>
          <w:bdr w:val="nil"/>
          <w:lang w:val="es-ES_tradnl"/>
        </w:rPr>
        <w:t>Twitter y Instagram</w:t>
      </w:r>
    </w:p>
    <w:p w:rsidR="00007212" w:rsidRPr="002E12E6" w:rsidRDefault="00007212" w:rsidP="00007212">
      <w:pPr>
        <w:pStyle w:val="ListParagraph"/>
        <w:numPr>
          <w:ilvl w:val="1"/>
          <w:numId w:val="2"/>
        </w:numPr>
        <w:rPr>
          <w:rFonts w:ascii="Arial" w:eastAsia="Calibri" w:hAnsi="Arial" w:cs="Arial"/>
          <w:b/>
          <w:lang w:val="es-ES_tradnl"/>
        </w:rPr>
      </w:pPr>
      <w:r w:rsidRPr="00E577E7">
        <w:rPr>
          <w:rFonts w:ascii="Arial" w:eastAsia="Arial" w:hAnsi="Arial" w:cs="Arial"/>
          <w:bdr w:val="nil"/>
          <w:lang w:val="es-ES_tradnl"/>
        </w:rPr>
        <w:t xml:space="preserve">¡El </w:t>
      </w:r>
      <w:r w:rsidRPr="00761918">
        <w:rPr>
          <w:rFonts w:ascii="Arial" w:eastAsia="Arial" w:hAnsi="Arial" w:cs="Arial"/>
          <w:highlight w:val="yellow"/>
          <w:bdr w:val="nil"/>
          <w:lang w:val="es-ES_tradnl"/>
        </w:rPr>
        <w:t>[escriba el día]</w:t>
      </w:r>
      <w:r w:rsidRPr="00761918">
        <w:rPr>
          <w:rFonts w:ascii="Arial" w:eastAsia="Arial" w:hAnsi="Arial" w:cs="Arial"/>
          <w:bdr w:val="nil"/>
          <w:lang w:val="es-ES_tradnl"/>
        </w:rPr>
        <w:t xml:space="preserve"> arranca la </w:t>
      </w:r>
      <w:proofErr w:type="spellStart"/>
      <w:r w:rsidRPr="00761918">
        <w:rPr>
          <w:rFonts w:ascii="Arial" w:eastAsia="Arial" w:hAnsi="Arial" w:cs="Arial"/>
          <w:bdr w:val="nil"/>
          <w:lang w:val="es-ES_tradnl"/>
        </w:rPr>
        <w:t>Take</w:t>
      </w:r>
      <w:proofErr w:type="spellEnd"/>
      <w:r w:rsidRPr="00761918">
        <w:rPr>
          <w:rFonts w:ascii="Arial" w:eastAsia="Arial" w:hAnsi="Arial" w:cs="Arial"/>
          <w:bdr w:val="nil"/>
          <w:lang w:val="es-ES_tradnl"/>
        </w:rPr>
        <w:t xml:space="preserve"> </w:t>
      </w:r>
      <w:proofErr w:type="spellStart"/>
      <w:r w:rsidRPr="00761918">
        <w:rPr>
          <w:rFonts w:ascii="Arial" w:eastAsia="Arial" w:hAnsi="Arial" w:cs="Arial"/>
          <w:bdr w:val="nil"/>
          <w:lang w:val="es-ES_tradnl"/>
        </w:rPr>
        <w:t>Your</w:t>
      </w:r>
      <w:proofErr w:type="spellEnd"/>
      <w:r w:rsidRPr="00761918">
        <w:rPr>
          <w:rFonts w:ascii="Arial" w:eastAsia="Arial" w:hAnsi="Arial" w:cs="Arial"/>
          <w:bdr w:val="nil"/>
          <w:lang w:val="es-ES_tradnl"/>
        </w:rPr>
        <w:t xml:space="preserve"> </w:t>
      </w:r>
      <w:proofErr w:type="spellStart"/>
      <w:r w:rsidRPr="00761918">
        <w:rPr>
          <w:rFonts w:ascii="Arial" w:eastAsia="Arial" w:hAnsi="Arial" w:cs="Arial"/>
          <w:bdr w:val="nil"/>
          <w:lang w:val="es-ES_tradnl"/>
        </w:rPr>
        <w:t>Family</w:t>
      </w:r>
      <w:proofErr w:type="spellEnd"/>
      <w:r w:rsidRPr="00761918">
        <w:rPr>
          <w:rFonts w:ascii="Arial" w:eastAsia="Arial" w:hAnsi="Arial" w:cs="Arial"/>
          <w:bdr w:val="nil"/>
          <w:lang w:val="es-ES_tradnl"/>
        </w:rPr>
        <w:t xml:space="preserve"> to School </w:t>
      </w:r>
      <w:proofErr w:type="spellStart"/>
      <w:r w:rsidRPr="00761918">
        <w:rPr>
          <w:rFonts w:ascii="Arial" w:eastAsia="Arial" w:hAnsi="Arial" w:cs="Arial"/>
          <w:bdr w:val="nil"/>
          <w:lang w:val="es-ES_tradnl"/>
        </w:rPr>
        <w:t>Week</w:t>
      </w:r>
      <w:proofErr w:type="spellEnd"/>
      <w:r w:rsidRPr="00761918">
        <w:rPr>
          <w:rFonts w:ascii="Arial" w:eastAsia="Arial" w:hAnsi="Arial" w:cs="Arial"/>
          <w:bdr w:val="nil"/>
          <w:lang w:val="es-ES_tradnl"/>
        </w:rPr>
        <w:t xml:space="preserve"> de @</w:t>
      </w:r>
      <w:proofErr w:type="spellStart"/>
      <w:r w:rsidRPr="00761918">
        <w:rPr>
          <w:rFonts w:ascii="Arial" w:eastAsia="Arial" w:hAnsi="Arial" w:cs="Arial"/>
          <w:bdr w:val="nil"/>
          <w:lang w:val="es-ES_tradnl"/>
        </w:rPr>
        <w:t>NationalPTA</w:t>
      </w:r>
      <w:proofErr w:type="spellEnd"/>
      <w:r w:rsidRPr="00761918">
        <w:rPr>
          <w:rFonts w:ascii="Arial" w:eastAsia="Arial" w:hAnsi="Arial" w:cs="Arial"/>
          <w:bdr w:val="nil"/>
          <w:lang w:val="es-ES_tradnl"/>
        </w:rPr>
        <w:t xml:space="preserve"> en </w:t>
      </w:r>
      <w:r w:rsidRPr="00761918">
        <w:rPr>
          <w:rFonts w:ascii="Arial" w:eastAsia="Arial" w:hAnsi="Arial" w:cs="Arial"/>
          <w:highlight w:val="yellow"/>
          <w:bdr w:val="nil"/>
          <w:lang w:val="es-ES_tradnl"/>
        </w:rPr>
        <w:t>[nombre de su escuela</w:t>
      </w:r>
      <w:r w:rsidRPr="00761918">
        <w:rPr>
          <w:rFonts w:ascii="Arial" w:eastAsia="Arial" w:hAnsi="Arial" w:cs="Arial"/>
          <w:bdr w:val="nil"/>
          <w:lang w:val="es-ES_tradnl"/>
        </w:rPr>
        <w:t xml:space="preserve">]! ¡Súmese a las </w:t>
      </w:r>
      <w:r w:rsidRPr="00761918">
        <w:rPr>
          <w:rFonts w:ascii="Arial" w:eastAsia="Arial" w:hAnsi="Arial" w:cs="Arial"/>
          <w:highlight w:val="yellow"/>
          <w:bdr w:val="nil"/>
          <w:lang w:val="es-ES_tradnl"/>
        </w:rPr>
        <w:t>[escriba la hora]</w:t>
      </w:r>
      <w:r w:rsidRPr="00761918">
        <w:rPr>
          <w:rFonts w:ascii="Arial" w:eastAsia="Arial" w:hAnsi="Arial" w:cs="Arial"/>
          <w:bdr w:val="nil"/>
          <w:lang w:val="es-ES_tradnl"/>
        </w:rPr>
        <w:t xml:space="preserve"> para disfrutar de los juegos y la diversión" #</w:t>
      </w:r>
      <w:proofErr w:type="spellStart"/>
      <w:r w:rsidRPr="00761918">
        <w:rPr>
          <w:rFonts w:ascii="Arial" w:eastAsia="Arial" w:hAnsi="Arial" w:cs="Arial"/>
          <w:bdr w:val="nil"/>
          <w:lang w:val="es-ES_tradnl"/>
        </w:rPr>
        <w:t>PTAProud</w:t>
      </w:r>
      <w:proofErr w:type="spellEnd"/>
    </w:p>
    <w:p w:rsidR="00007212" w:rsidRDefault="00007212" w:rsidP="00007212">
      <w:pPr>
        <w:rPr>
          <w:rFonts w:ascii="Arial" w:eastAsia="Calibri" w:hAnsi="Arial" w:cs="Arial"/>
          <w:b/>
          <w:lang w:val="es-ES_tradnl"/>
        </w:rPr>
      </w:pPr>
    </w:p>
    <w:p w:rsidR="00007212" w:rsidRDefault="00007212" w:rsidP="00007212">
      <w:pPr>
        <w:rPr>
          <w:rFonts w:ascii="Arial" w:eastAsia="Calibri" w:hAnsi="Arial" w:cs="Arial"/>
          <w:b/>
          <w:lang w:val="es-ES_tradnl"/>
        </w:rPr>
      </w:pPr>
    </w:p>
    <w:p w:rsidR="00007212" w:rsidRDefault="00007212" w:rsidP="00007212">
      <w:pPr>
        <w:rPr>
          <w:rFonts w:ascii="Arial" w:eastAsia="Calibri" w:hAnsi="Arial" w:cs="Arial"/>
          <w:b/>
          <w:lang w:val="es-ES_tradnl"/>
        </w:rPr>
      </w:pPr>
    </w:p>
    <w:p w:rsidR="00007212" w:rsidRPr="002E12E6" w:rsidRDefault="00007212" w:rsidP="00007212">
      <w:pPr>
        <w:rPr>
          <w:rFonts w:ascii="Arial" w:eastAsia="Calibri" w:hAnsi="Arial" w:cs="Arial"/>
          <w:b/>
          <w:lang w:val="es-ES_tradnl"/>
        </w:rPr>
      </w:pPr>
    </w:p>
    <w:p w:rsidR="00007212" w:rsidRPr="00761918" w:rsidRDefault="00007212" w:rsidP="00007212">
      <w:pPr>
        <w:pStyle w:val="ListParagraph"/>
        <w:ind w:left="1440"/>
        <w:rPr>
          <w:rFonts w:ascii="Arial" w:eastAsia="Calibri" w:hAnsi="Arial" w:cs="Arial"/>
          <w:b/>
          <w:lang w:val="es-ES_tradnl"/>
        </w:rPr>
      </w:pPr>
    </w:p>
    <w:p w:rsidR="00007212" w:rsidRPr="00761918" w:rsidRDefault="00007212" w:rsidP="00007212">
      <w:pPr>
        <w:pStyle w:val="ListParagraph"/>
        <w:numPr>
          <w:ilvl w:val="1"/>
          <w:numId w:val="2"/>
        </w:numPr>
        <w:rPr>
          <w:rFonts w:ascii="Arial" w:eastAsia="Calibri" w:hAnsi="Arial" w:cs="Arial"/>
          <w:b/>
          <w:lang w:val="es-ES_tradnl"/>
        </w:rPr>
      </w:pPr>
      <w:r w:rsidRPr="00761918">
        <w:rPr>
          <w:rFonts w:ascii="Arial" w:eastAsia="Arial" w:hAnsi="Arial" w:cs="Arial"/>
          <w:bdr w:val="nil"/>
          <w:lang w:val="es-ES_tradnl"/>
        </w:rPr>
        <w:t xml:space="preserve">¡Mire todos esos rostros felices en </w:t>
      </w:r>
      <w:r w:rsidRPr="00761918">
        <w:rPr>
          <w:rFonts w:ascii="Arial" w:eastAsia="Arial" w:hAnsi="Arial" w:cs="Arial"/>
          <w:highlight w:val="yellow"/>
          <w:bdr w:val="nil"/>
          <w:lang w:val="es-ES_tradnl"/>
        </w:rPr>
        <w:t>[Escriba el nombre de la escuela]</w:t>
      </w:r>
      <w:r w:rsidRPr="00761918">
        <w:rPr>
          <w:rFonts w:ascii="Arial" w:eastAsia="Arial" w:hAnsi="Arial" w:cs="Arial"/>
          <w:bdr w:val="nil"/>
          <w:lang w:val="es-ES_tradnl"/>
        </w:rPr>
        <w:t xml:space="preserve"> celebrando la </w:t>
      </w:r>
      <w:proofErr w:type="spellStart"/>
      <w:r w:rsidRPr="00761918">
        <w:rPr>
          <w:rFonts w:ascii="Arial" w:eastAsia="Arial" w:hAnsi="Arial" w:cs="Arial"/>
          <w:bdr w:val="nil"/>
          <w:lang w:val="es-ES_tradnl"/>
        </w:rPr>
        <w:t>Take</w:t>
      </w:r>
      <w:proofErr w:type="spellEnd"/>
      <w:r w:rsidRPr="00761918">
        <w:rPr>
          <w:rFonts w:ascii="Arial" w:eastAsia="Arial" w:hAnsi="Arial" w:cs="Arial"/>
          <w:bdr w:val="nil"/>
          <w:lang w:val="es-ES_tradnl"/>
        </w:rPr>
        <w:t xml:space="preserve"> </w:t>
      </w:r>
      <w:proofErr w:type="spellStart"/>
      <w:r w:rsidRPr="00761918">
        <w:rPr>
          <w:rFonts w:ascii="Arial" w:eastAsia="Arial" w:hAnsi="Arial" w:cs="Arial"/>
          <w:bdr w:val="nil"/>
          <w:lang w:val="es-ES_tradnl"/>
        </w:rPr>
        <w:t>Your</w:t>
      </w:r>
      <w:proofErr w:type="spellEnd"/>
      <w:r w:rsidRPr="00761918">
        <w:rPr>
          <w:rFonts w:ascii="Arial" w:eastAsia="Arial" w:hAnsi="Arial" w:cs="Arial"/>
          <w:bdr w:val="nil"/>
          <w:lang w:val="es-ES_tradnl"/>
        </w:rPr>
        <w:t xml:space="preserve"> </w:t>
      </w:r>
      <w:proofErr w:type="spellStart"/>
      <w:r w:rsidRPr="00761918">
        <w:rPr>
          <w:rFonts w:ascii="Arial" w:eastAsia="Arial" w:hAnsi="Arial" w:cs="Arial"/>
          <w:bdr w:val="nil"/>
          <w:lang w:val="es-ES_tradnl"/>
        </w:rPr>
        <w:t>Family</w:t>
      </w:r>
      <w:proofErr w:type="spellEnd"/>
      <w:r w:rsidRPr="00761918">
        <w:rPr>
          <w:rFonts w:ascii="Arial" w:eastAsia="Arial" w:hAnsi="Arial" w:cs="Arial"/>
          <w:bdr w:val="nil"/>
          <w:lang w:val="es-ES_tradnl"/>
        </w:rPr>
        <w:t xml:space="preserve"> to School </w:t>
      </w:r>
      <w:proofErr w:type="spellStart"/>
      <w:r w:rsidRPr="00761918">
        <w:rPr>
          <w:rFonts w:ascii="Arial" w:eastAsia="Arial" w:hAnsi="Arial" w:cs="Arial"/>
          <w:bdr w:val="nil"/>
          <w:lang w:val="es-ES_tradnl"/>
        </w:rPr>
        <w:t>Week</w:t>
      </w:r>
      <w:proofErr w:type="spellEnd"/>
      <w:r w:rsidRPr="00761918">
        <w:rPr>
          <w:rFonts w:ascii="Arial" w:eastAsia="Arial" w:hAnsi="Arial" w:cs="Arial"/>
          <w:bdr w:val="nil"/>
          <w:lang w:val="es-ES_tradnl"/>
        </w:rPr>
        <w:t xml:space="preserve"> de @</w:t>
      </w:r>
      <w:proofErr w:type="spellStart"/>
      <w:r w:rsidRPr="00761918">
        <w:rPr>
          <w:rFonts w:ascii="Arial" w:eastAsia="Arial" w:hAnsi="Arial" w:cs="Arial"/>
          <w:bdr w:val="nil"/>
          <w:lang w:val="es-ES_tradnl"/>
        </w:rPr>
        <w:t>NationalPTA</w:t>
      </w:r>
      <w:proofErr w:type="spellEnd"/>
      <w:r w:rsidRPr="00761918">
        <w:rPr>
          <w:rFonts w:ascii="Arial" w:eastAsia="Arial" w:hAnsi="Arial" w:cs="Arial"/>
          <w:bdr w:val="nil"/>
          <w:lang w:val="es-ES_tradnl"/>
        </w:rPr>
        <w:t>! #</w:t>
      </w:r>
      <w:proofErr w:type="spellStart"/>
      <w:r w:rsidRPr="00761918">
        <w:rPr>
          <w:rFonts w:ascii="Arial" w:eastAsia="Arial" w:hAnsi="Arial" w:cs="Arial"/>
          <w:bdr w:val="nil"/>
          <w:lang w:val="es-ES_tradnl"/>
        </w:rPr>
        <w:t>PTAProud</w:t>
      </w:r>
      <w:proofErr w:type="spellEnd"/>
    </w:p>
    <w:p w:rsidR="00996A51" w:rsidRDefault="00996A51">
      <w:bookmarkStart w:id="0" w:name="_GoBack"/>
      <w:bookmarkEnd w:id="0"/>
    </w:p>
    <w:sectPr w:rsidR="00996A51" w:rsidSect="00B62F11">
      <w:headerReference w:type="default" r:id="rId6"/>
      <w:footerReference w:type="default" r:id="rId7"/>
      <w:pgSz w:w="12240" w:h="15840"/>
      <w:pgMar w:top="1440" w:right="1440" w:bottom="1440" w:left="1440" w:header="720" w:footer="2007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200D" w:rsidRDefault="00007212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5D398B4" wp14:editId="01962477">
          <wp:simplePos x="0" y="0"/>
          <wp:positionH relativeFrom="column">
            <wp:posOffset>-981129</wp:posOffset>
          </wp:positionH>
          <wp:positionV relativeFrom="paragraph">
            <wp:posOffset>90319</wp:posOffset>
          </wp:positionV>
          <wp:extent cx="7891929" cy="1392892"/>
          <wp:effectExtent l="0" t="0" r="7620" b="444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YFTSW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1929" cy="13928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200D" w:rsidRDefault="0000721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08CCC13" wp14:editId="047DB69F">
          <wp:simplePos x="0" y="0"/>
          <wp:positionH relativeFrom="column">
            <wp:posOffset>-972767</wp:posOffset>
          </wp:positionH>
          <wp:positionV relativeFrom="paragraph">
            <wp:posOffset>-457201</wp:posOffset>
          </wp:positionV>
          <wp:extent cx="7882201" cy="1391175"/>
          <wp:effectExtent l="0" t="0" r="0" b="635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YFTSW Header 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2201" cy="139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0504D"/>
    <w:multiLevelType w:val="hybridMultilevel"/>
    <w:tmpl w:val="AE9060E6"/>
    <w:lvl w:ilvl="0" w:tplc="A0508C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50C96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A1CFB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6639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AEE9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E9C64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625C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74B6D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65EAC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87488"/>
    <w:multiLevelType w:val="hybridMultilevel"/>
    <w:tmpl w:val="725A590A"/>
    <w:lvl w:ilvl="0" w:tplc="D13452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A2BE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D61B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9257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58AD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1EE61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44E2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3448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5834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5528F1"/>
    <w:multiLevelType w:val="hybridMultilevel"/>
    <w:tmpl w:val="3BE407B0"/>
    <w:lvl w:ilvl="0" w:tplc="830CFE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785A9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9D41F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2E91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B28B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7E0DD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2EC5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8C9D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0FA75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2C6725"/>
    <w:multiLevelType w:val="hybridMultilevel"/>
    <w:tmpl w:val="6C94CB0C"/>
    <w:lvl w:ilvl="0" w:tplc="CB2E41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B48B2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F7AEC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FC0C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2E0F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896E4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4212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16C0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AC048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212"/>
    <w:rsid w:val="00007212"/>
    <w:rsid w:val="00996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C9C96A9-24AD-488F-8920-2850502FD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7212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72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721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072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7212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072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hyperlink" Target="file:///C:\Users\cllamido\AppData\Local\Microsoft\Windows\Temporary%20Internet%20Files\Content.Outlook\GQSI74N4\PTA.org\TYFTSW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279</Words>
  <Characters>1594</Characters>
  <Application>Microsoft Office Word</Application>
  <DocSecurity>0</DocSecurity>
  <Lines>13</Lines>
  <Paragraphs>3</Paragraphs>
  <ScaleCrop>false</ScaleCrop>
  <Company>Microsoft</Company>
  <LinksUpToDate>false</LinksUpToDate>
  <CharactersWithSpaces>1870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Hedden</dc:creator>
  <cp:keywords/>
  <dc:description/>
  <cp:lastModifiedBy>Natalie Hedden</cp:lastModifiedBy>
  <cp:revision>1</cp:revision>
  <dcterms:created xsi:type="dcterms:W3CDTF">2019-08-05T17:13:00Z</dcterms:created>
  <dcterms:modified xsi:type="dcterms:W3CDTF">2019-08-05T17:13:00Z</dcterms:modified>
</cp:coreProperties>
</file>