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F835" w14:textId="3BE491CB" w:rsidR="005259CE" w:rsidRPr="003569D4" w:rsidRDefault="005259CE" w:rsidP="005259CE">
      <w:pPr>
        <w:pStyle w:val="BodyText"/>
        <w:ind w:left="692"/>
        <w:rPr>
          <w:rFonts w:asciiTheme="majorHAnsi" w:hAnsiTheme="majorHAnsi"/>
          <w:sz w:val="20"/>
        </w:rPr>
      </w:pPr>
      <w:bookmarkStart w:id="0" w:name="_Hlk494275005"/>
      <w:bookmarkEnd w:id="0"/>
    </w:p>
    <w:p w14:paraId="0FC662A4" w14:textId="618D094D" w:rsidR="001757CD" w:rsidRDefault="001757CD" w:rsidP="00720EF1">
      <w:pPr>
        <w:spacing w:line="747" w:lineRule="exact"/>
        <w:rPr>
          <w:rFonts w:asciiTheme="majorHAnsi" w:hAnsiTheme="majorHAnsi"/>
          <w:b/>
          <w:sz w:val="56"/>
          <w:szCs w:val="56"/>
        </w:rPr>
      </w:pPr>
    </w:p>
    <w:p w14:paraId="681850A1" w14:textId="77777777" w:rsidR="00DA1EBA" w:rsidRDefault="00DA1EBA" w:rsidP="005259CE">
      <w:pPr>
        <w:spacing w:line="747" w:lineRule="exact"/>
        <w:ind w:left="126"/>
        <w:jc w:val="center"/>
        <w:rPr>
          <w:rFonts w:asciiTheme="majorHAnsi" w:hAnsiTheme="majorHAnsi"/>
          <w:b/>
          <w:sz w:val="56"/>
          <w:szCs w:val="56"/>
        </w:rPr>
      </w:pPr>
    </w:p>
    <w:p w14:paraId="1BACF529" w14:textId="6AB03A95" w:rsidR="001757CD" w:rsidRPr="00DA1EBA" w:rsidRDefault="002525A1" w:rsidP="005259CE">
      <w:pPr>
        <w:spacing w:line="747" w:lineRule="exact"/>
        <w:ind w:left="126"/>
        <w:jc w:val="center"/>
        <w:rPr>
          <w:rFonts w:asciiTheme="majorHAnsi" w:hAnsiTheme="majorHAnsi"/>
          <w:b/>
          <w:color w:val="000000" w:themeColor="text1"/>
          <w:sz w:val="56"/>
          <w:szCs w:val="56"/>
        </w:rPr>
      </w:pPr>
      <w:r w:rsidRPr="002525A1">
        <w:rPr>
          <w:rFonts w:asciiTheme="majorHAnsi" w:hAnsiTheme="majorHAnsi"/>
          <w:b/>
          <w:color w:val="000000" w:themeColor="text1"/>
          <w:sz w:val="56"/>
          <w:szCs w:val="56"/>
          <w:highlight w:val="yellow"/>
        </w:rPr>
        <w:t>&lt;Insert School Name&gt;</w:t>
      </w:r>
      <w:r w:rsidR="00D4159F" w:rsidRPr="00DA1EBA">
        <w:rPr>
          <w:rFonts w:asciiTheme="majorHAnsi" w:hAnsiTheme="majorHAnsi"/>
          <w:b/>
          <w:color w:val="000000" w:themeColor="text1"/>
          <w:sz w:val="56"/>
          <w:szCs w:val="56"/>
        </w:rPr>
        <w:t xml:space="preserve"> </w:t>
      </w:r>
      <w:r w:rsidR="005259CE" w:rsidRPr="00DA1EBA">
        <w:rPr>
          <w:rFonts w:asciiTheme="majorHAnsi" w:hAnsiTheme="majorHAnsi"/>
          <w:b/>
          <w:color w:val="000000" w:themeColor="text1"/>
          <w:sz w:val="56"/>
          <w:szCs w:val="56"/>
        </w:rPr>
        <w:t xml:space="preserve">STEM + Families </w:t>
      </w:r>
    </w:p>
    <w:p w14:paraId="7B367699" w14:textId="0C9D5BB5" w:rsidR="005259CE" w:rsidRPr="00DA1EBA" w:rsidRDefault="00F264B4" w:rsidP="005259CE">
      <w:pPr>
        <w:spacing w:line="747" w:lineRule="exact"/>
        <w:ind w:left="126"/>
        <w:jc w:val="center"/>
        <w:rPr>
          <w:rFonts w:asciiTheme="majorHAnsi" w:hAnsiTheme="majorHAnsi"/>
          <w:b/>
          <w:color w:val="000000" w:themeColor="text1"/>
          <w:sz w:val="56"/>
          <w:szCs w:val="56"/>
        </w:rPr>
      </w:pPr>
      <w:r>
        <w:rPr>
          <w:rFonts w:asciiTheme="majorHAnsi" w:hAnsiTheme="majorHAnsi"/>
          <w:b/>
          <w:color w:val="000000" w:themeColor="text1"/>
          <w:sz w:val="56"/>
          <w:szCs w:val="56"/>
        </w:rPr>
        <w:t>Propelling Our World</w:t>
      </w:r>
    </w:p>
    <w:p w14:paraId="470209E4" w14:textId="0C706D91" w:rsidR="005259CE" w:rsidRPr="001306A1" w:rsidRDefault="001306A1" w:rsidP="008744A8">
      <w:pPr>
        <w:pStyle w:val="BodyText"/>
        <w:spacing w:before="257" w:after="240"/>
        <w:jc w:val="center"/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</w:pPr>
      <w:r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 xml:space="preserve">&lt;Insert </w:t>
      </w:r>
      <w:r w:rsidR="001757CD"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>Month, Day</w:t>
      </w:r>
      <w:r w:rsidR="005259CE"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 xml:space="preserve"> </w:t>
      </w:r>
      <w:r w:rsidR="001757CD"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>Start</w:t>
      </w:r>
      <w:r w:rsidR="00A32A7F"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 xml:space="preserve"> Time</w:t>
      </w:r>
      <w:r w:rsidR="005259CE"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 xml:space="preserve"> </w:t>
      </w:r>
      <w:r w:rsidR="00A32A7F"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>–</w:t>
      </w:r>
      <w:r w:rsidR="005259CE"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 xml:space="preserve"> </w:t>
      </w:r>
      <w:r w:rsidR="001757CD"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>End</w:t>
      </w:r>
      <w:r w:rsidR="00A32A7F"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 xml:space="preserve"> Time</w:t>
      </w:r>
      <w:r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>&gt;</w:t>
      </w:r>
    </w:p>
    <w:p w14:paraId="5543FA68" w14:textId="39B025A0" w:rsidR="008744A8" w:rsidRDefault="001306A1" w:rsidP="008744A8">
      <w:pPr>
        <w:pStyle w:val="BodyText"/>
        <w:spacing w:before="257"/>
        <w:jc w:val="center"/>
        <w:rPr>
          <w:rFonts w:asciiTheme="majorHAnsi" w:hAnsiTheme="majorHAnsi"/>
          <w:b/>
          <w:color w:val="E36C0A" w:themeColor="accent6" w:themeShade="BF"/>
          <w:sz w:val="52"/>
          <w:szCs w:val="52"/>
        </w:rPr>
      </w:pPr>
      <w:r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 xml:space="preserve">&lt;Insert </w:t>
      </w:r>
      <w:r w:rsidR="008744A8"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>Location</w:t>
      </w:r>
      <w:r w:rsidRPr="001306A1">
        <w:rPr>
          <w:rFonts w:asciiTheme="majorHAnsi" w:hAnsiTheme="majorHAnsi"/>
          <w:b/>
          <w:color w:val="E36C0A" w:themeColor="accent6" w:themeShade="BF"/>
          <w:sz w:val="52"/>
          <w:szCs w:val="52"/>
          <w:highlight w:val="yellow"/>
        </w:rPr>
        <w:t>&gt;</w:t>
      </w:r>
    </w:p>
    <w:p w14:paraId="68284A2C" w14:textId="77777777" w:rsidR="00F264B4" w:rsidRDefault="00F264B4" w:rsidP="00F264B4">
      <w:pPr>
        <w:pStyle w:val="BodyText"/>
        <w:spacing w:after="24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14:paraId="0EE7DAB1" w14:textId="1918D176" w:rsidR="00F264B4" w:rsidRPr="00A337A0" w:rsidRDefault="00F264B4" w:rsidP="00F264B4">
      <w:pPr>
        <w:pStyle w:val="BodyText"/>
        <w:spacing w:after="240"/>
        <w:jc w:val="center"/>
        <w:rPr>
          <w:rFonts w:ascii="Arial" w:hAnsi="Arial" w:cs="Arial"/>
          <w:b/>
          <w:color w:val="E36C0A" w:themeColor="accent6" w:themeShade="BF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44"/>
          <w:szCs w:val="44"/>
        </w:rPr>
        <w:t>You can participate in fun, hands-on STEM activities with your family, guided by our PTA.</w:t>
      </w:r>
    </w:p>
    <w:p w14:paraId="1BD12AF5" w14:textId="07722861" w:rsidR="003569D4" w:rsidRPr="00DA1EBA" w:rsidRDefault="001757CD" w:rsidP="00DA1EBA">
      <w:pPr>
        <w:pStyle w:val="BodyText"/>
        <w:spacing w:before="106" w:after="240" w:line="420" w:lineRule="exact"/>
        <w:ind w:right="58"/>
        <w:jc w:val="center"/>
        <w:rPr>
          <w:rFonts w:asciiTheme="majorHAnsi" w:hAnsiTheme="majorHAnsi"/>
          <w:color w:val="595959" w:themeColor="text1" w:themeTint="A6"/>
          <w:sz w:val="28"/>
          <w:szCs w:val="28"/>
        </w:rPr>
      </w:pPr>
      <w:r w:rsidRPr="00DA1EBA">
        <w:rPr>
          <w:rFonts w:asciiTheme="majorHAnsi" w:hAnsiTheme="majorHAnsi"/>
          <w:color w:val="595959" w:themeColor="text1" w:themeTint="A6"/>
          <w:sz w:val="28"/>
          <w:szCs w:val="28"/>
        </w:rPr>
        <w:t xml:space="preserve">IMPORTANT: </w:t>
      </w:r>
      <w:r w:rsidR="00DA1EBA" w:rsidRPr="00DA1EBA">
        <w:rPr>
          <w:rFonts w:asciiTheme="majorHAnsi" w:hAnsiTheme="majorHAnsi"/>
          <w:color w:val="595959" w:themeColor="text1" w:themeTint="A6"/>
          <w:sz w:val="28"/>
          <w:szCs w:val="28"/>
        </w:rPr>
        <w:t xml:space="preserve">All children MUST have a caregiver with them. </w:t>
      </w:r>
      <w:r w:rsidR="005259CE" w:rsidRPr="00DA1EBA">
        <w:rPr>
          <w:rFonts w:asciiTheme="majorHAnsi" w:hAnsiTheme="majorHAnsi"/>
          <w:i/>
          <w:color w:val="595959" w:themeColor="text1" w:themeTint="A6"/>
          <w:sz w:val="28"/>
          <w:szCs w:val="28"/>
        </w:rPr>
        <w:t>STEM + Families</w:t>
      </w:r>
      <w:r w:rsidR="005259CE" w:rsidRPr="00DA1EBA">
        <w:rPr>
          <w:rFonts w:asciiTheme="majorHAnsi" w:hAnsiTheme="majorHAnsi"/>
          <w:color w:val="595959" w:themeColor="text1" w:themeTint="A6"/>
          <w:sz w:val="28"/>
          <w:szCs w:val="28"/>
        </w:rPr>
        <w:t xml:space="preserve"> is meant to engage families </w:t>
      </w:r>
      <w:r w:rsidR="005259CE" w:rsidRPr="00DA1EBA">
        <w:rPr>
          <w:rFonts w:asciiTheme="majorHAnsi" w:hAnsiTheme="majorHAnsi"/>
          <w:i/>
          <w:color w:val="595959" w:themeColor="text1" w:themeTint="A6"/>
          <w:sz w:val="28"/>
          <w:szCs w:val="28"/>
        </w:rPr>
        <w:t xml:space="preserve">together </w:t>
      </w:r>
      <w:r w:rsidR="005259CE" w:rsidRPr="00DA1EBA">
        <w:rPr>
          <w:rFonts w:asciiTheme="majorHAnsi" w:hAnsiTheme="majorHAnsi"/>
          <w:color w:val="595959" w:themeColor="text1" w:themeTint="A6"/>
          <w:sz w:val="28"/>
          <w:szCs w:val="28"/>
        </w:rPr>
        <w:t xml:space="preserve">in fun STEM experiences. So, please make every effort to join us </w:t>
      </w:r>
      <w:r w:rsidRPr="00DA1EBA">
        <w:rPr>
          <w:rFonts w:asciiTheme="majorHAnsi" w:hAnsiTheme="majorHAnsi"/>
          <w:color w:val="595959" w:themeColor="text1" w:themeTint="A6"/>
          <w:sz w:val="28"/>
          <w:szCs w:val="28"/>
        </w:rPr>
        <w:t xml:space="preserve">and </w:t>
      </w:r>
      <w:r w:rsidR="005259CE" w:rsidRPr="00DA1EBA">
        <w:rPr>
          <w:rFonts w:asciiTheme="majorHAnsi" w:hAnsiTheme="majorHAnsi"/>
          <w:color w:val="595959" w:themeColor="text1" w:themeTint="A6"/>
          <w:sz w:val="28"/>
          <w:szCs w:val="28"/>
        </w:rPr>
        <w:t>enjoy a night of interactive</w:t>
      </w:r>
      <w:r w:rsidR="00CA7450">
        <w:rPr>
          <w:rFonts w:asciiTheme="majorHAnsi" w:hAnsiTheme="majorHAnsi"/>
          <w:color w:val="595959" w:themeColor="text1" w:themeTint="A6"/>
          <w:sz w:val="28"/>
          <w:szCs w:val="28"/>
        </w:rPr>
        <w:t xml:space="preserve"> science experiments</w:t>
      </w:r>
      <w:r w:rsidR="005259CE" w:rsidRPr="00DA1EBA">
        <w:rPr>
          <w:rFonts w:asciiTheme="majorHAnsi" w:hAnsiTheme="majorHAnsi"/>
          <w:color w:val="595959" w:themeColor="text1" w:themeTint="A6"/>
          <w:sz w:val="28"/>
          <w:szCs w:val="28"/>
        </w:rPr>
        <w:t xml:space="preserve"> with your child.</w:t>
      </w:r>
      <w:r w:rsidR="005259CE" w:rsidRPr="00DA1EBA">
        <w:rPr>
          <w:rFonts w:asciiTheme="majorHAnsi" w:hAnsiTheme="majorHAnsi"/>
          <w:noProof/>
          <w:color w:val="595959" w:themeColor="text1" w:themeTint="A6"/>
          <w:position w:val="2"/>
          <w:sz w:val="28"/>
          <w:szCs w:val="28"/>
        </w:rPr>
        <w:t xml:space="preserve"> </w:t>
      </w:r>
      <w:r w:rsidR="005259CE" w:rsidRPr="00DA1EBA">
        <w:rPr>
          <w:rFonts w:asciiTheme="majorHAnsi" w:hAnsiTheme="majorHAnsi"/>
          <w:noProof/>
          <w:color w:val="595959" w:themeColor="text1" w:themeTint="A6"/>
          <w:position w:val="2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B0BAB2A" wp14:editId="69B248E4">
            <wp:simplePos x="0" y="0"/>
            <wp:positionH relativeFrom="margin">
              <wp:posOffset>972820</wp:posOffset>
            </wp:positionH>
            <wp:positionV relativeFrom="margin">
              <wp:posOffset>10532745</wp:posOffset>
            </wp:positionV>
            <wp:extent cx="1416050" cy="770255"/>
            <wp:effectExtent l="0" t="0" r="6350" b="0"/>
            <wp:wrapSquare wrapText="bothSides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9CE" w:rsidRPr="00DA1EBA">
        <w:rPr>
          <w:rFonts w:asciiTheme="majorHAnsi" w:hAnsiTheme="majorHAnsi"/>
          <w:noProof/>
          <w:color w:val="595959" w:themeColor="text1" w:themeTint="A6"/>
          <w:position w:val="2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7A33C79" wp14:editId="4C53F281">
            <wp:simplePos x="0" y="0"/>
            <wp:positionH relativeFrom="margin">
              <wp:posOffset>820420</wp:posOffset>
            </wp:positionH>
            <wp:positionV relativeFrom="margin">
              <wp:posOffset>10380345</wp:posOffset>
            </wp:positionV>
            <wp:extent cx="1416050" cy="770255"/>
            <wp:effectExtent l="0" t="0" r="6350" b="0"/>
            <wp:wrapSquare wrapText="bothSides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9BD31" w14:textId="77777777" w:rsidR="003569D4" w:rsidRPr="003B3619" w:rsidRDefault="003569D4" w:rsidP="006273EF">
      <w:pPr>
        <w:tabs>
          <w:tab w:val="left" w:pos="6246"/>
        </w:tabs>
        <w:rPr>
          <w:rFonts w:asciiTheme="majorHAnsi" w:hAnsiTheme="majorHAnsi"/>
          <w:i/>
          <w:sz w:val="18"/>
          <w:szCs w:val="18"/>
        </w:rPr>
      </w:pPr>
    </w:p>
    <w:p w14:paraId="56CF8D1A" w14:textId="14479C3E" w:rsidR="00436A57" w:rsidRDefault="00436A57" w:rsidP="00436A57">
      <w:pPr>
        <w:tabs>
          <w:tab w:val="left" w:pos="6246"/>
        </w:tabs>
        <w:jc w:val="center"/>
        <w:rPr>
          <w:rFonts w:asciiTheme="majorHAnsi" w:hAnsiTheme="majorHAnsi"/>
          <w:sz w:val="18"/>
          <w:szCs w:val="18"/>
        </w:rPr>
      </w:pPr>
      <w:r w:rsidRPr="71702E5D">
        <w:rPr>
          <w:rFonts w:asciiTheme="majorHAnsi" w:hAnsiTheme="majorHAnsi"/>
          <w:noProof/>
          <w:sz w:val="18"/>
          <w:szCs w:val="18"/>
        </w:rPr>
        <w:t xml:space="preserve">               </w:t>
      </w:r>
    </w:p>
    <w:p w14:paraId="12F0A245" w14:textId="252073EC" w:rsidR="003569D4" w:rsidRPr="003B3619" w:rsidRDefault="655A5362" w:rsidP="71702E5D">
      <w:pPr>
        <w:tabs>
          <w:tab w:val="left" w:pos="6246"/>
        </w:tabs>
        <w:jc w:val="center"/>
      </w:pPr>
      <w:r>
        <w:rPr>
          <w:noProof/>
        </w:rPr>
        <w:drawing>
          <wp:inline distT="0" distB="0" distL="0" distR="0" wp14:anchorId="5CA3B586" wp14:editId="4382DBA5">
            <wp:extent cx="3829050" cy="1028700"/>
            <wp:effectExtent l="0" t="0" r="0" b="0"/>
            <wp:docPr id="942643902" name="Picture 94264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B3700" w14:textId="77777777" w:rsidR="00204783" w:rsidRDefault="00204783" w:rsidP="00720EF1">
      <w:pPr>
        <w:tabs>
          <w:tab w:val="left" w:pos="6246"/>
        </w:tabs>
        <w:ind w:left="540"/>
        <w:jc w:val="center"/>
        <w:rPr>
          <w:rFonts w:asciiTheme="majorHAnsi" w:hAnsiTheme="majorHAnsi"/>
          <w:i/>
          <w:sz w:val="18"/>
          <w:szCs w:val="18"/>
          <w:highlight w:val="yellow"/>
        </w:rPr>
      </w:pPr>
    </w:p>
    <w:p w14:paraId="5BB5CAC1" w14:textId="77777777" w:rsidR="00DA1EBA" w:rsidRDefault="00DA1EBA" w:rsidP="005259CE">
      <w:pPr>
        <w:tabs>
          <w:tab w:val="left" w:pos="6246"/>
        </w:tabs>
        <w:ind w:left="540"/>
        <w:jc w:val="center"/>
        <w:rPr>
          <w:rFonts w:asciiTheme="majorHAnsi" w:hAnsiTheme="majorHAnsi"/>
          <w:i/>
          <w:sz w:val="18"/>
          <w:szCs w:val="18"/>
        </w:rPr>
      </w:pPr>
    </w:p>
    <w:p w14:paraId="7A8A3790" w14:textId="77777777" w:rsidR="00DA1EBA" w:rsidRDefault="00DA1EBA" w:rsidP="005259CE">
      <w:pPr>
        <w:tabs>
          <w:tab w:val="left" w:pos="6246"/>
        </w:tabs>
        <w:ind w:left="540"/>
        <w:jc w:val="center"/>
        <w:rPr>
          <w:rFonts w:asciiTheme="majorHAnsi" w:hAnsiTheme="majorHAnsi"/>
          <w:i/>
          <w:sz w:val="18"/>
          <w:szCs w:val="18"/>
        </w:rPr>
      </w:pPr>
    </w:p>
    <w:p w14:paraId="5087522F" w14:textId="45C3BCF2" w:rsidR="00DA1EBA" w:rsidRDefault="00DA1EBA" w:rsidP="005259CE">
      <w:pPr>
        <w:tabs>
          <w:tab w:val="left" w:pos="6246"/>
        </w:tabs>
        <w:ind w:left="540"/>
        <w:jc w:val="center"/>
        <w:rPr>
          <w:rFonts w:asciiTheme="majorHAnsi" w:hAnsiTheme="majorHAnsi"/>
          <w:i/>
          <w:sz w:val="18"/>
          <w:szCs w:val="18"/>
        </w:rPr>
      </w:pPr>
    </w:p>
    <w:sectPr w:rsidR="00DA1EBA" w:rsidSect="0078455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EA73" w14:textId="77777777" w:rsidR="00474FED" w:rsidRDefault="00474FED" w:rsidP="00DA1EBA">
      <w:r>
        <w:separator/>
      </w:r>
    </w:p>
  </w:endnote>
  <w:endnote w:type="continuationSeparator" w:id="0">
    <w:p w14:paraId="12CFE78D" w14:textId="77777777" w:rsidR="00474FED" w:rsidRDefault="00474FED" w:rsidP="00DA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Pro">
    <w:altName w:val="Arial"/>
    <w:charset w:val="00"/>
    <w:family w:val="swiss"/>
    <w:pitch w:val="variable"/>
  </w:font>
  <w:font w:name="SegoePro-Semibold">
    <w:altName w:val="Arial"/>
    <w:charset w:val="00"/>
    <w:family w:val="swiss"/>
    <w:pitch w:val="variable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2034" w14:textId="44919F53" w:rsidR="00DA1EBA" w:rsidRDefault="00DA1EBA" w:rsidP="00DA1EBA">
    <w:pPr>
      <w:tabs>
        <w:tab w:val="left" w:pos="6246"/>
      </w:tabs>
      <w:ind w:left="540"/>
      <w:jc w:val="center"/>
      <w:rPr>
        <w:rFonts w:asciiTheme="majorHAnsi" w:hAnsiTheme="majorHAnsi"/>
        <w:i/>
        <w:sz w:val="18"/>
        <w:szCs w:val="18"/>
      </w:rPr>
    </w:pPr>
    <w:r w:rsidRPr="003B3619">
      <w:rPr>
        <w:rFonts w:asciiTheme="majorHAnsi" w:hAnsiTheme="majorHAnsi"/>
        <w:i/>
        <w:sz w:val="18"/>
        <w:szCs w:val="18"/>
      </w:rPr>
      <w:t>PTA does not endorse any commercial entity, product, or service. No endo</w:t>
    </w:r>
    <w:r w:rsidR="00037E3A">
      <w:rPr>
        <w:rFonts w:asciiTheme="majorHAnsi" w:hAnsiTheme="majorHAnsi"/>
        <w:i/>
        <w:sz w:val="18"/>
        <w:szCs w:val="18"/>
      </w:rPr>
      <w:t>rsement is implied of Bayer</w:t>
    </w:r>
    <w:r w:rsidRPr="003B3619">
      <w:rPr>
        <w:rFonts w:asciiTheme="majorHAnsi" w:hAnsiTheme="majorHAnsi"/>
        <w:i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0E62" w14:textId="77777777" w:rsidR="00474FED" w:rsidRDefault="00474FED" w:rsidP="00DA1EBA">
      <w:r>
        <w:separator/>
      </w:r>
    </w:p>
  </w:footnote>
  <w:footnote w:type="continuationSeparator" w:id="0">
    <w:p w14:paraId="1624109A" w14:textId="77777777" w:rsidR="00474FED" w:rsidRDefault="00474FED" w:rsidP="00DA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5767" w14:textId="6EF971F2" w:rsidR="00720EF1" w:rsidRDefault="00720EF1" w:rsidP="00720EF1">
    <w:pPr>
      <w:pStyle w:val="Header"/>
      <w:jc w:val="center"/>
    </w:pPr>
    <w:r>
      <w:rPr>
        <w:noProof/>
      </w:rPr>
      <w:drawing>
        <wp:inline distT="0" distB="0" distL="0" distR="0" wp14:anchorId="2DECDE79" wp14:editId="03FF29F6">
          <wp:extent cx="5686425" cy="1209675"/>
          <wp:effectExtent l="0" t="0" r="9525" b="952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N7E0sDCxMDO1MDdS0lEKTi0uzszPAykwrAUADmpIpCwAAAA="/>
  </w:docVars>
  <w:rsids>
    <w:rsidRoot w:val="005259CE"/>
    <w:rsid w:val="00037E3A"/>
    <w:rsid w:val="0005741C"/>
    <w:rsid w:val="00093B42"/>
    <w:rsid w:val="001072F3"/>
    <w:rsid w:val="001306A1"/>
    <w:rsid w:val="001757CD"/>
    <w:rsid w:val="00200D85"/>
    <w:rsid w:val="00204783"/>
    <w:rsid w:val="002525A1"/>
    <w:rsid w:val="002B208B"/>
    <w:rsid w:val="002E03E2"/>
    <w:rsid w:val="003569D4"/>
    <w:rsid w:val="003858A4"/>
    <w:rsid w:val="003B3619"/>
    <w:rsid w:val="00436A57"/>
    <w:rsid w:val="00474FED"/>
    <w:rsid w:val="005259CE"/>
    <w:rsid w:val="005A6EA2"/>
    <w:rsid w:val="005E6A34"/>
    <w:rsid w:val="006273EF"/>
    <w:rsid w:val="00720EF1"/>
    <w:rsid w:val="007357DF"/>
    <w:rsid w:val="00784559"/>
    <w:rsid w:val="008744A8"/>
    <w:rsid w:val="0096468D"/>
    <w:rsid w:val="009B6EC2"/>
    <w:rsid w:val="009F5294"/>
    <w:rsid w:val="00A32A7F"/>
    <w:rsid w:val="00AF5DEF"/>
    <w:rsid w:val="00B80D16"/>
    <w:rsid w:val="00CA7450"/>
    <w:rsid w:val="00CD7A96"/>
    <w:rsid w:val="00CF6003"/>
    <w:rsid w:val="00D4159F"/>
    <w:rsid w:val="00DA1EBA"/>
    <w:rsid w:val="00E14D49"/>
    <w:rsid w:val="00F049A1"/>
    <w:rsid w:val="00F264B4"/>
    <w:rsid w:val="00FB6CE4"/>
    <w:rsid w:val="655A5362"/>
    <w:rsid w:val="7170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4D8EC4"/>
  <w14:defaultImageDpi w14:val="330"/>
  <w15:docId w15:val="{2585C71C-77B8-4879-B20D-AD5D31E8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9CE"/>
    <w:pPr>
      <w:widowControl w:val="0"/>
      <w:autoSpaceDE w:val="0"/>
      <w:autoSpaceDN w:val="0"/>
    </w:pPr>
    <w:rPr>
      <w:rFonts w:ascii="Segoe Pro" w:eastAsia="Segoe Pro" w:hAnsi="Segoe Pro" w:cs="Segoe Pro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5259CE"/>
    <w:pPr>
      <w:spacing w:before="61"/>
      <w:ind w:left="126"/>
      <w:outlineLvl w:val="0"/>
    </w:pPr>
    <w:rPr>
      <w:rFonts w:ascii="SegoePro-Semibold" w:eastAsia="SegoePro-Semibold" w:hAnsi="SegoePro-Semibold" w:cs="SegoePro-Semi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59CE"/>
    <w:rPr>
      <w:rFonts w:ascii="SegoePro-Semibold" w:eastAsia="SegoePro-Semibold" w:hAnsi="SegoePro-Semibold" w:cs="SegoePro-Semibold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259CE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259CE"/>
    <w:rPr>
      <w:rFonts w:ascii="Segoe Pro" w:eastAsia="Segoe Pro" w:hAnsi="Segoe Pro" w:cs="Segoe Pro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CE"/>
    <w:rPr>
      <w:rFonts w:ascii="Lucida Grande" w:eastAsia="Segoe Pro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1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EBA"/>
    <w:rPr>
      <w:rFonts w:ascii="Segoe Pro" w:eastAsia="Segoe Pro" w:hAnsi="Segoe Pro" w:cs="Segoe Pr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EBA"/>
    <w:rPr>
      <w:rFonts w:ascii="Segoe Pro" w:eastAsia="Segoe Pro" w:hAnsi="Segoe Pro" w:cs="Segoe Pr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EC67A-7087-4315-AD0C-91F79A20C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4640C-3880-4806-B5E1-95AEA7B90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4447C-6EA2-4065-8C7F-4ABA2A1EA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 Oghoorian</dc:creator>
  <cp:keywords/>
  <dc:description/>
  <cp:lastModifiedBy>Rowena Madavaram</cp:lastModifiedBy>
  <cp:revision>4</cp:revision>
  <dcterms:created xsi:type="dcterms:W3CDTF">2021-08-02T17:55:00Z</dcterms:created>
  <dcterms:modified xsi:type="dcterms:W3CDTF">2021-08-11T20:44:00Z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