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DF249" w14:textId="77777777" w:rsidR="0094643B" w:rsidRPr="00675E52" w:rsidRDefault="00505E7C" w:rsidP="00E51E84">
      <w:pPr>
        <w:rPr>
          <w:rFonts w:ascii="Times New Roman" w:eastAsia="Times New Roman" w:hAnsi="Times New Roman" w:cs="Times New Roman"/>
          <w:color w:val="093C71"/>
          <w:sz w:val="32"/>
          <w:szCs w:val="32"/>
          <w:lang w:val="es-ES"/>
        </w:rPr>
      </w:pPr>
      <w:r w:rsidRPr="00675E52">
        <w:rPr>
          <w:rFonts w:ascii="Arial" w:eastAsia="Arial" w:hAnsi="Arial" w:cs="Arial"/>
          <w:b/>
          <w:bCs/>
          <w:color w:val="093C71"/>
          <w:sz w:val="28"/>
          <w:szCs w:val="28"/>
          <w:bdr w:val="nil"/>
          <w:lang w:val="es-ES"/>
        </w:rPr>
        <w:t xml:space="preserve">Guía para Guardianes que Participan del Programa </w:t>
      </w:r>
      <w:r w:rsidR="00675E52">
        <w:rPr>
          <w:rFonts w:ascii="Arial" w:eastAsia="Arial" w:hAnsi="Arial" w:cs="Arial"/>
          <w:b/>
          <w:bCs/>
          <w:color w:val="093C71"/>
          <w:sz w:val="28"/>
          <w:szCs w:val="28"/>
          <w:bdr w:val="nil"/>
          <w:lang w:val="es-ES"/>
        </w:rPr>
        <w:t>Propulsando</w:t>
      </w:r>
      <w:r w:rsidRPr="00675E52">
        <w:rPr>
          <w:rFonts w:ascii="Arial" w:eastAsia="Arial" w:hAnsi="Arial" w:cs="Arial"/>
          <w:b/>
          <w:bCs/>
          <w:color w:val="093C71"/>
          <w:sz w:val="28"/>
          <w:szCs w:val="28"/>
          <w:bdr w:val="nil"/>
          <w:lang w:val="es-ES"/>
        </w:rPr>
        <w:t xml:space="preserve"> Nuestro Mundo de STEM + Familias en Casa</w:t>
      </w:r>
    </w:p>
    <w:p w14:paraId="65748A3F" w14:textId="77777777" w:rsidR="00E51E84" w:rsidRPr="00675E52" w:rsidRDefault="00B70B91" w:rsidP="00E51E84">
      <w:pPr>
        <w:rPr>
          <w:rFonts w:ascii="Times New Roman" w:eastAsia="Times New Roman" w:hAnsi="Times New Roman" w:cs="Times New Roman"/>
          <w:color w:val="093C71"/>
          <w:sz w:val="32"/>
          <w:szCs w:val="32"/>
          <w:lang w:val="es-ES"/>
        </w:rPr>
      </w:pPr>
    </w:p>
    <w:p w14:paraId="42E887C6" w14:textId="77777777" w:rsidR="00D86D51" w:rsidRPr="00675E52" w:rsidRDefault="00505E7C" w:rsidP="001356B7">
      <w:pPr>
        <w:rPr>
          <w:rFonts w:ascii="Arial" w:eastAsia="Times New Roman" w:hAnsi="Arial" w:cs="Arial"/>
          <w:color w:val="000000"/>
          <w:sz w:val="22"/>
          <w:szCs w:val="22"/>
          <w:lang w:val="es-ES"/>
        </w:rPr>
      </w:pPr>
      <w:r w:rsidRPr="00675E52">
        <w:rPr>
          <w:rFonts w:ascii="Arial" w:eastAsia="Arial" w:hAnsi="Arial" w:cs="Arial"/>
          <w:color w:val="000000"/>
          <w:sz w:val="22"/>
          <w:szCs w:val="22"/>
          <w:bdr w:val="nil"/>
          <w:lang w:val="es-ES"/>
        </w:rPr>
        <w:t xml:space="preserve">Esta guía le ayudará a orientar a su familia durante las actividades de </w:t>
      </w:r>
      <w:r w:rsidR="00675E52">
        <w:rPr>
          <w:rFonts w:ascii="Arial" w:eastAsia="Arial" w:hAnsi="Arial" w:cs="Arial"/>
          <w:color w:val="000000"/>
          <w:sz w:val="22"/>
          <w:szCs w:val="22"/>
          <w:bdr w:val="nil"/>
          <w:lang w:val="es-ES"/>
        </w:rPr>
        <w:t>Propulsando</w:t>
      </w:r>
      <w:r w:rsidRPr="00675E52">
        <w:rPr>
          <w:rFonts w:ascii="Arial" w:eastAsia="Arial" w:hAnsi="Arial" w:cs="Arial"/>
          <w:color w:val="000000"/>
          <w:sz w:val="22"/>
          <w:szCs w:val="22"/>
          <w:bdr w:val="nil"/>
          <w:lang w:val="es-ES"/>
        </w:rPr>
        <w:t xml:space="preserve"> Nuestro Mundo de STEM + Familias. Puede darles las "Guías para Estudiantes" a sus hijos para que las sigan junto a usted (¡son más bien hojas de trabajo!)</w:t>
      </w:r>
    </w:p>
    <w:p w14:paraId="6DAD9E8E" w14:textId="77777777" w:rsidR="001356B7" w:rsidRPr="00675E52" w:rsidRDefault="00B70B91" w:rsidP="001356B7">
      <w:pPr>
        <w:rPr>
          <w:rFonts w:ascii="Arial" w:eastAsia="Times New Roman" w:hAnsi="Arial" w:cs="Arial"/>
          <w:color w:val="000000"/>
          <w:sz w:val="22"/>
          <w:szCs w:val="22"/>
          <w:lang w:val="es-ES"/>
        </w:rPr>
      </w:pPr>
    </w:p>
    <w:p w14:paraId="38A88F71" w14:textId="77777777" w:rsidR="0009758D" w:rsidRPr="00675E52" w:rsidRDefault="00505E7C" w:rsidP="0009758D">
      <w:pPr>
        <w:pStyle w:val="NormalWeb"/>
        <w:spacing w:before="0" w:beforeAutospacing="0" w:after="0" w:afterAutospacing="0"/>
        <w:rPr>
          <w:color w:val="DA5F15"/>
          <w:sz w:val="28"/>
          <w:szCs w:val="28"/>
          <w:lang w:val="es-ES"/>
        </w:rPr>
      </w:pPr>
      <w:r w:rsidRPr="00675E52">
        <w:rPr>
          <w:rFonts w:ascii="Arial" w:eastAsia="Arial" w:hAnsi="Arial" w:cs="Arial"/>
          <w:b/>
          <w:bCs/>
          <w:color w:val="DA5F15"/>
          <w:bdr w:val="nil"/>
          <w:lang w:val="es-ES"/>
        </w:rPr>
        <w:t>Los objetivos del programa</w:t>
      </w:r>
    </w:p>
    <w:p w14:paraId="3593C495" w14:textId="77777777" w:rsidR="0009758D" w:rsidRPr="00675E52" w:rsidRDefault="00505E7C" w:rsidP="0009758D">
      <w:pPr>
        <w:pStyle w:val="NormalWeb"/>
        <w:numPr>
          <w:ilvl w:val="0"/>
          <w:numId w:val="30"/>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shd w:val="clear" w:color="auto" w:fill="FFFFFF"/>
          <w:lang w:val="es-ES"/>
        </w:rPr>
        <w:t>Crear conexiones del mundo real mediante procesos de diseño de ingeniería y principios de STEM (resolver problemas, usar el pensamiento crítico, etc.)</w:t>
      </w:r>
    </w:p>
    <w:p w14:paraId="00E95C81" w14:textId="77777777" w:rsidR="0009758D" w:rsidRPr="00675E52" w:rsidRDefault="00505E7C" w:rsidP="3E394311">
      <w:pPr>
        <w:pStyle w:val="NormalWeb"/>
        <w:numPr>
          <w:ilvl w:val="0"/>
          <w:numId w:val="30"/>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shd w:val="clear" w:color="auto" w:fill="FFFFFF"/>
          <w:lang w:val="es-ES"/>
        </w:rPr>
        <w:t>Inspirar a los estudiantes y las familias a explorar las profesiones de STEM, los oficios calificados y la manufactura avanzada.</w:t>
      </w:r>
    </w:p>
    <w:p w14:paraId="138E6236" w14:textId="77777777" w:rsidR="0009758D" w:rsidRPr="00675E52" w:rsidRDefault="00505E7C" w:rsidP="0009758D">
      <w:pPr>
        <w:pStyle w:val="NormalWeb"/>
        <w:numPr>
          <w:ilvl w:val="0"/>
          <w:numId w:val="30"/>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shd w:val="clear" w:color="auto" w:fill="FFFFFF"/>
          <w:lang w:val="es-ES"/>
        </w:rPr>
        <w:t>Proporcionar a los estudiantes y las familias conocimientos y recursos para seguir explorando las profesiones de STEM y los oficios calificados.</w:t>
      </w:r>
    </w:p>
    <w:p w14:paraId="585A5E93" w14:textId="77777777" w:rsidR="0009758D" w:rsidRPr="00675E52" w:rsidRDefault="00B70B91" w:rsidP="001356B7">
      <w:pPr>
        <w:rPr>
          <w:rFonts w:ascii="Arial" w:eastAsia="Times New Roman" w:hAnsi="Arial" w:cs="Arial"/>
          <w:color w:val="000000"/>
          <w:sz w:val="22"/>
          <w:szCs w:val="22"/>
          <w:lang w:val="es-ES"/>
        </w:rPr>
      </w:pPr>
    </w:p>
    <w:p w14:paraId="1DEB1225" w14:textId="77777777" w:rsidR="00613573" w:rsidRPr="00675E52" w:rsidRDefault="00505E7C" w:rsidP="005F77CD">
      <w:pPr>
        <w:pStyle w:val="NormalWeb"/>
        <w:spacing w:before="0" w:beforeAutospacing="0" w:after="0" w:afterAutospacing="0"/>
        <w:rPr>
          <w:rFonts w:ascii="Arial" w:hAnsi="Arial" w:cs="Arial"/>
          <w:b/>
          <w:bCs/>
          <w:color w:val="DA5F15"/>
          <w:lang w:val="es-ES"/>
        </w:rPr>
      </w:pPr>
      <w:r w:rsidRPr="00675E52">
        <w:rPr>
          <w:rFonts w:ascii="Arial" w:eastAsia="Arial" w:hAnsi="Arial" w:cs="Arial"/>
          <w:b/>
          <w:bCs/>
          <w:color w:val="DA5F15"/>
          <w:bdr w:val="nil"/>
          <w:lang w:val="es-ES"/>
        </w:rPr>
        <w:t>Índice</w:t>
      </w:r>
    </w:p>
    <w:p w14:paraId="5E23E46A" w14:textId="77777777" w:rsidR="00613573" w:rsidRPr="00675E52" w:rsidRDefault="00505E7C" w:rsidP="3E394311">
      <w:pPr>
        <w:pStyle w:val="NormalWeb"/>
        <w:numPr>
          <w:ilvl w:val="0"/>
          <w:numId w:val="2"/>
        </w:numPr>
        <w:spacing w:before="0" w:beforeAutospacing="0" w:after="0" w:afterAutospacing="0"/>
        <w:rPr>
          <w:rFonts w:asciiTheme="minorHAnsi" w:eastAsiaTheme="minorEastAsia" w:hAnsiTheme="minorHAnsi" w:cstheme="minorBidi"/>
          <w:sz w:val="22"/>
          <w:szCs w:val="22"/>
          <w:lang w:val="es-ES"/>
        </w:rPr>
      </w:pPr>
      <w:r w:rsidRPr="00675E52">
        <w:rPr>
          <w:rFonts w:ascii="Arial" w:eastAsia="Arial" w:hAnsi="Arial" w:cs="Arial"/>
          <w:sz w:val="22"/>
          <w:szCs w:val="22"/>
          <w:bdr w:val="nil"/>
          <w:lang w:val="es-ES"/>
        </w:rPr>
        <w:t>Algunas preguntas frecuentes para los guardianes</w:t>
      </w:r>
    </w:p>
    <w:p w14:paraId="21FEA195"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Los materiales necesarios</w:t>
      </w:r>
    </w:p>
    <w:p w14:paraId="40899A42"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¿Qué es STEM?</w:t>
      </w:r>
    </w:p>
    <w:p w14:paraId="79EFBA9A"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El proceso de diseño de ingeniería</w:t>
      </w:r>
    </w:p>
    <w:p w14:paraId="7CD6A3F9"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 xml:space="preserve">El puente de galletas </w:t>
      </w:r>
    </w:p>
    <w:p w14:paraId="515D7560"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 xml:space="preserve">El submarino de Sam </w:t>
      </w:r>
    </w:p>
    <w:p w14:paraId="096CCFB3"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La aventura en balsa de Sam</w:t>
      </w:r>
    </w:p>
    <w:p w14:paraId="2E68C81E"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 xml:space="preserve">La desventura en paracaídas de Sam </w:t>
      </w:r>
    </w:p>
    <w:p w14:paraId="04D1E252"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Algunas preguntas frecuentes para los guardianes</w:t>
      </w:r>
    </w:p>
    <w:p w14:paraId="02E418D8" w14:textId="77777777" w:rsidR="00613573" w:rsidRPr="00675E52" w:rsidRDefault="00505E7C" w:rsidP="00C3433B">
      <w:pPr>
        <w:pStyle w:val="NormalWeb"/>
        <w:spacing w:before="0" w:beforeAutospacing="0" w:after="0" w:afterAutospacing="0"/>
        <w:rPr>
          <w:lang w:val="es-ES"/>
        </w:rPr>
      </w:pPr>
      <w:r w:rsidRPr="00675E52">
        <w:rPr>
          <w:rFonts w:ascii="Arial" w:hAnsi="Arial" w:cs="Arial"/>
          <w:color w:val="000000"/>
          <w:sz w:val="22"/>
          <w:szCs w:val="22"/>
          <w:lang w:val="es-ES"/>
        </w:rPr>
        <w:t> </w:t>
      </w:r>
    </w:p>
    <w:p w14:paraId="0399BAAA"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¿Qué se incluye en esta guía? </w:t>
      </w:r>
    </w:p>
    <w:p w14:paraId="3B9AB4F9"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En esta guía, encontrará recursos que puede usar mientras coordina este programa y las actividades para su familia. Cada actividad tiene una lista de materiales necesarios, instrucciones, preguntas y temas para pensar para cada uno de los pasos del proceso de diseño de ingeniería y un video que pueden ver si tienen acceso a Internet. El video NO es imprescindible porque todos sus contenidos están incluidos en esta guía. Luego de hacer la actividad, pueden probarla varias veces usando las preguntas de "Rétate a ti mismo". En familia, pueden aprender sobre las posibles profesiones relacionadas con cada una de las herramientas usadas en las actividades. Además, hay </w:t>
      </w:r>
      <w:hyperlink r:id="rId10" w:history="1">
        <w:r w:rsidRPr="00675E52">
          <w:rPr>
            <w:rFonts w:ascii="Arial" w:eastAsia="Arial" w:hAnsi="Arial" w:cs="Arial"/>
            <w:b/>
            <w:bCs/>
            <w:color w:val="0000FF"/>
            <w:sz w:val="22"/>
            <w:szCs w:val="22"/>
            <w:u w:val="single"/>
            <w:bdr w:val="nil"/>
            <w:lang w:val="es-ES"/>
          </w:rPr>
          <w:t>materiales complementarios</w:t>
        </w:r>
      </w:hyperlink>
      <w:r w:rsidRPr="00675E52">
        <w:rPr>
          <w:rFonts w:ascii="Arial" w:eastAsia="Arial" w:hAnsi="Arial" w:cs="Arial"/>
          <w:color w:val="000000"/>
          <w:sz w:val="22"/>
          <w:szCs w:val="22"/>
          <w:bdr w:val="nil"/>
          <w:lang w:val="es-ES"/>
        </w:rPr>
        <w:t xml:space="preserve"> para que los sigan los niños durante la actividad. En los </w:t>
      </w:r>
      <w:r w:rsidRPr="00675E52">
        <w:rPr>
          <w:rFonts w:ascii="Arial" w:eastAsia="Arial" w:hAnsi="Arial" w:cs="Arial"/>
          <w:sz w:val="22"/>
          <w:szCs w:val="22"/>
          <w:bdr w:val="nil"/>
          <w:lang w:val="es-ES"/>
        </w:rPr>
        <w:t>materiales complementarios</w:t>
      </w:r>
      <w:r w:rsidRPr="00675E52">
        <w:rPr>
          <w:rFonts w:ascii="Arial" w:eastAsia="Arial" w:hAnsi="Arial" w:cs="Arial"/>
          <w:color w:val="000000"/>
          <w:sz w:val="22"/>
          <w:szCs w:val="22"/>
          <w:bdr w:val="nil"/>
          <w:lang w:val="es-ES"/>
        </w:rPr>
        <w:t>, encontrará espacios en blanco para que su familia escriba lo que ha aprendido y para responder las preguntas. </w:t>
      </w:r>
    </w:p>
    <w:p w14:paraId="391D7B2E" w14:textId="77777777" w:rsidR="00613573" w:rsidRPr="00675E52" w:rsidRDefault="00B70B91" w:rsidP="00613573">
      <w:pPr>
        <w:rPr>
          <w:sz w:val="22"/>
          <w:szCs w:val="22"/>
          <w:lang w:val="es-ES"/>
        </w:rPr>
      </w:pPr>
    </w:p>
    <w:p w14:paraId="3B0B703F"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¿Cómo debería coordinar esta actividad con mi familia? </w:t>
      </w:r>
    </w:p>
    <w:p w14:paraId="40DE073D" w14:textId="73C04796" w:rsidR="00ED0D7F" w:rsidRDefault="00505E7C" w:rsidP="4A3DF2A5">
      <w:pPr>
        <w:pStyle w:val="NormalWeb"/>
        <w:spacing w:before="0" w:beforeAutospacing="0" w:after="0" w:afterAutospacing="0"/>
        <w:rPr>
          <w:rFonts w:ascii="Arial" w:eastAsia="Arial" w:hAnsi="Arial" w:cs="Arial"/>
          <w:color w:val="000000"/>
          <w:sz w:val="22"/>
          <w:szCs w:val="22"/>
          <w:bdr w:val="nil"/>
          <w:lang w:val="es-ES"/>
        </w:rPr>
      </w:pPr>
      <w:r w:rsidRPr="00675E52">
        <w:rPr>
          <w:rFonts w:ascii="Arial" w:eastAsia="Arial" w:hAnsi="Arial" w:cs="Arial"/>
          <w:color w:val="000000"/>
          <w:sz w:val="22"/>
          <w:szCs w:val="22"/>
          <w:bdr w:val="nil"/>
          <w:lang w:val="es-ES"/>
        </w:rPr>
        <w:t xml:space="preserve">Este programa es una oportunidad para que su familia participe de divertidas actividades de STEM. Es un programa práctico con cuatro actividades distintas. El objetivo es hacer las actividades, aprender sobre STEM y sobre las maneras en que puede hacerse en casa. Las actividades también aumentan la conciencia de la educación y las profesiones de esta área. </w:t>
      </w:r>
      <w:r w:rsidRPr="00675E52">
        <w:rPr>
          <w:rFonts w:ascii="Arial" w:eastAsia="Arial" w:hAnsi="Arial" w:cs="Arial"/>
          <w:color w:val="000000"/>
          <w:sz w:val="22"/>
          <w:szCs w:val="22"/>
          <w:bdr w:val="nil"/>
          <w:lang w:val="es-ES"/>
        </w:rPr>
        <w:lastRenderedPageBreak/>
        <w:t>Las cuatro actividades son prácticas y requieren ma</w:t>
      </w:r>
      <w:r w:rsidR="000F741A">
        <w:rPr>
          <w:rFonts w:ascii="Arial" w:eastAsia="Arial" w:hAnsi="Arial" w:cs="Arial"/>
          <w:color w:val="000000"/>
          <w:sz w:val="22"/>
          <w:szCs w:val="22"/>
          <w:bdr w:val="nil"/>
          <w:lang w:val="es-ES"/>
        </w:rPr>
        <w:t>t</w:t>
      </w:r>
      <w:r w:rsidRPr="00675E52">
        <w:rPr>
          <w:rFonts w:ascii="Arial" w:eastAsia="Arial" w:hAnsi="Arial" w:cs="Arial"/>
          <w:color w:val="000000"/>
          <w:sz w:val="22"/>
          <w:szCs w:val="22"/>
          <w:bdr w:val="nil"/>
          <w:lang w:val="es-ES"/>
        </w:rPr>
        <w:t>er</w:t>
      </w:r>
      <w:r w:rsidR="000F741A">
        <w:rPr>
          <w:rFonts w:ascii="Arial" w:eastAsia="Arial" w:hAnsi="Arial" w:cs="Arial"/>
          <w:color w:val="000000"/>
          <w:sz w:val="22"/>
          <w:szCs w:val="22"/>
          <w:bdr w:val="nil"/>
          <w:lang w:val="es-ES"/>
        </w:rPr>
        <w:t>i</w:t>
      </w:r>
      <w:r w:rsidRPr="00675E52">
        <w:rPr>
          <w:rFonts w:ascii="Arial" w:eastAsia="Arial" w:hAnsi="Arial" w:cs="Arial"/>
          <w:color w:val="000000"/>
          <w:sz w:val="22"/>
          <w:szCs w:val="22"/>
          <w:bdr w:val="nil"/>
          <w:lang w:val="es-ES"/>
        </w:rPr>
        <w:t>ales que, probablemente, tengan en casa. </w:t>
      </w:r>
    </w:p>
    <w:p w14:paraId="32872D32" w14:textId="06DD99A1" w:rsidR="00B70B91" w:rsidRDefault="00B70B91" w:rsidP="4A3DF2A5">
      <w:pPr>
        <w:pStyle w:val="NormalWeb"/>
        <w:spacing w:before="0" w:beforeAutospacing="0" w:after="0" w:afterAutospacing="0"/>
        <w:rPr>
          <w:rFonts w:ascii="Arial" w:eastAsia="Arial" w:hAnsi="Arial" w:cs="Arial"/>
          <w:color w:val="000000"/>
          <w:sz w:val="22"/>
          <w:szCs w:val="22"/>
          <w:bdr w:val="nil"/>
          <w:lang w:val="es-ES"/>
        </w:rPr>
      </w:pPr>
    </w:p>
    <w:p w14:paraId="7E5B6D62" w14:textId="45962E52" w:rsidR="00B70B91" w:rsidRDefault="00B70B91" w:rsidP="4A3DF2A5">
      <w:pPr>
        <w:pStyle w:val="NormalWeb"/>
        <w:spacing w:before="0" w:beforeAutospacing="0" w:after="0" w:afterAutospacing="0"/>
        <w:rPr>
          <w:rFonts w:ascii="Arial" w:hAnsi="Arial" w:cs="Arial"/>
          <w:sz w:val="22"/>
          <w:szCs w:val="22"/>
          <w:lang w:val="es-ES"/>
        </w:rPr>
      </w:pPr>
      <w:r w:rsidRPr="00B70B91">
        <w:rPr>
          <w:rFonts w:ascii="Arial" w:hAnsi="Arial" w:cs="Arial"/>
          <w:sz w:val="22"/>
          <w:szCs w:val="22"/>
          <w:lang w:val="es-ES"/>
        </w:rPr>
        <w:t>Para su referencia, aquí hay una representación visual de muestra de cada actividad. Tenga en cuenta que su familia debe construir varias interpretaciones de los prototipos.</w:t>
      </w:r>
    </w:p>
    <w:p w14:paraId="2D7BCD7E" w14:textId="01871C1D" w:rsidR="00B70B91" w:rsidRDefault="00B70B91" w:rsidP="4A3DF2A5">
      <w:pPr>
        <w:pStyle w:val="NormalWeb"/>
        <w:spacing w:before="0" w:beforeAutospacing="0" w:after="0" w:afterAutospacing="0"/>
        <w:rPr>
          <w:rFonts w:ascii="Arial" w:hAnsi="Arial" w:cs="Arial"/>
          <w:sz w:val="22"/>
          <w:szCs w:val="22"/>
          <w:lang w:val="es-ES"/>
        </w:rPr>
      </w:pPr>
    </w:p>
    <w:p w14:paraId="22A91A17" w14:textId="77777777" w:rsidR="00B70B91" w:rsidRPr="00D03903" w:rsidRDefault="00B70B91" w:rsidP="00B70B91">
      <w:pPr>
        <w:ind w:left="360"/>
        <w:rPr>
          <w:rFonts w:ascii="Arial" w:eastAsia="Times New Roman" w:hAnsi="Arial" w:cs="Arial"/>
          <w:b/>
          <w:bCs/>
          <w:color w:val="000000"/>
          <w:sz w:val="22"/>
          <w:szCs w:val="22"/>
        </w:rPr>
      </w:pPr>
      <w:r w:rsidRPr="00D03903">
        <w:rPr>
          <w:rFonts w:ascii="Arial" w:eastAsia="Times New Roman" w:hAnsi="Arial" w:cs="Arial"/>
          <w:b/>
          <w:bCs/>
          <w:color w:val="000000"/>
          <w:sz w:val="22"/>
          <w:szCs w:val="22"/>
        </w:rPr>
        <w:t>Sam’s Parachute Mis</w:t>
      </w:r>
      <w:r>
        <w:rPr>
          <w:rFonts w:ascii="Arial" w:eastAsia="Times New Roman" w:hAnsi="Arial" w:cs="Arial"/>
          <w:b/>
          <w:bCs/>
          <w:color w:val="000000"/>
          <w:sz w:val="22"/>
          <w:szCs w:val="22"/>
        </w:rPr>
        <w:t>a</w:t>
      </w:r>
      <w:r w:rsidRPr="00D03903">
        <w:rPr>
          <w:rFonts w:ascii="Arial" w:eastAsia="Times New Roman" w:hAnsi="Arial" w:cs="Arial"/>
          <w:b/>
          <w:bCs/>
          <w:color w:val="000000"/>
          <w:sz w:val="22"/>
          <w:szCs w:val="22"/>
        </w:rPr>
        <w:t>dventure:</w:t>
      </w:r>
    </w:p>
    <w:p w14:paraId="4C5A968F" w14:textId="77777777" w:rsidR="00B70B91" w:rsidRPr="00C349F6" w:rsidRDefault="00B70B91" w:rsidP="00B70B91">
      <w:pPr>
        <w:ind w:left="360"/>
        <w:rPr>
          <w:rFonts w:ascii="Arial" w:eastAsia="Times New Roman" w:hAnsi="Arial" w:cs="Arial"/>
          <w:color w:val="000000"/>
          <w:sz w:val="22"/>
          <w:szCs w:val="22"/>
        </w:rPr>
      </w:pPr>
    </w:p>
    <w:p w14:paraId="4A4EBA40" w14:textId="77777777" w:rsidR="00B70B91" w:rsidRDefault="00B70B91" w:rsidP="00B70B91">
      <w:pPr>
        <w:pStyle w:val="ListParagraph"/>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6DDC1D60" wp14:editId="305FDA05">
            <wp:extent cx="3133725" cy="4176395"/>
            <wp:effectExtent l="0" t="0" r="9525" b="0"/>
            <wp:docPr id="16" name="Picture 16" descr="A picture containing text,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floor, ceil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4176395"/>
                    </a:xfrm>
                    <a:prstGeom prst="rect">
                      <a:avLst/>
                    </a:prstGeom>
                    <a:noFill/>
                  </pic:spPr>
                </pic:pic>
              </a:graphicData>
            </a:graphic>
          </wp:inline>
        </w:drawing>
      </w:r>
    </w:p>
    <w:p w14:paraId="494BFBF8" w14:textId="77777777" w:rsidR="00B70B91" w:rsidRDefault="00B70B91" w:rsidP="00B70B91">
      <w:pPr>
        <w:pStyle w:val="NormalWeb"/>
        <w:spacing w:before="0" w:beforeAutospacing="0" w:after="0" w:afterAutospacing="0"/>
        <w:ind w:left="720"/>
        <w:textAlignment w:val="baseline"/>
        <w:rPr>
          <w:color w:val="000000"/>
          <w:sz w:val="22"/>
          <w:szCs w:val="22"/>
        </w:rPr>
      </w:pPr>
    </w:p>
    <w:p w14:paraId="030E4751" w14:textId="77777777" w:rsidR="00B70B91" w:rsidRPr="00D03903" w:rsidRDefault="00B70B91" w:rsidP="00B70B91">
      <w:pPr>
        <w:spacing w:after="160" w:line="259" w:lineRule="auto"/>
        <w:rPr>
          <w:b/>
          <w:bCs/>
          <w:sz w:val="22"/>
          <w:szCs w:val="22"/>
        </w:rPr>
      </w:pPr>
      <w:r>
        <w:rPr>
          <w:b/>
          <w:bCs/>
          <w:sz w:val="22"/>
          <w:szCs w:val="22"/>
        </w:rPr>
        <w:t xml:space="preserve">         </w:t>
      </w:r>
      <w:r w:rsidRPr="00D03903">
        <w:rPr>
          <w:rFonts w:ascii="Arial" w:hAnsi="Arial" w:cs="Arial"/>
          <w:b/>
          <w:bCs/>
          <w:sz w:val="22"/>
          <w:szCs w:val="22"/>
        </w:rPr>
        <w:t xml:space="preserve">Sam’s Raft Adventure + Rescue: </w:t>
      </w:r>
    </w:p>
    <w:p w14:paraId="55D2A952" w14:textId="77777777" w:rsidR="00B70B91" w:rsidRDefault="00B70B91" w:rsidP="00B70B91">
      <w:pPr>
        <w:spacing w:after="160" w:line="259" w:lineRule="auto"/>
        <w:rPr>
          <w:rFonts w:ascii="Arial" w:hAnsi="Arial" w:cs="Arial"/>
          <w:b/>
          <w:bCs/>
          <w:sz w:val="22"/>
          <w:szCs w:val="22"/>
        </w:rPr>
      </w:pPr>
      <w:r>
        <w:rPr>
          <w:rFonts w:ascii="Arial" w:hAnsi="Arial" w:cs="Arial"/>
          <w:b/>
          <w:bCs/>
          <w:noProof/>
          <w:sz w:val="22"/>
          <w:szCs w:val="22"/>
        </w:rPr>
        <w:lastRenderedPageBreak/>
        <w:t xml:space="preserve">            </w:t>
      </w:r>
      <w:r>
        <w:rPr>
          <w:rFonts w:ascii="Arial" w:hAnsi="Arial" w:cs="Arial"/>
          <w:b/>
          <w:bCs/>
          <w:noProof/>
          <w:sz w:val="22"/>
          <w:szCs w:val="22"/>
        </w:rPr>
        <w:drawing>
          <wp:inline distT="0" distB="0" distL="0" distR="0" wp14:anchorId="683BCC41" wp14:editId="5917BCAB">
            <wp:extent cx="2576945" cy="2960598"/>
            <wp:effectExtent l="0" t="0" r="0" b="0"/>
            <wp:docPr id="26" name="Picture 26" descr="A person and 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and a child sitting at a tab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921" cy="2969762"/>
                    </a:xfrm>
                    <a:prstGeom prst="rect">
                      <a:avLst/>
                    </a:prstGeom>
                    <a:noFill/>
                  </pic:spPr>
                </pic:pic>
              </a:graphicData>
            </a:graphic>
          </wp:inline>
        </w:drawing>
      </w:r>
    </w:p>
    <w:p w14:paraId="0DB67FCB" w14:textId="77777777" w:rsidR="00B70B91" w:rsidRPr="00D03903" w:rsidRDefault="00B70B91" w:rsidP="00B70B91">
      <w:pPr>
        <w:spacing w:after="160" w:line="259" w:lineRule="auto"/>
        <w:rPr>
          <w:rFonts w:ascii="Arial" w:hAnsi="Arial" w:cs="Arial"/>
          <w:b/>
          <w:bCs/>
          <w:sz w:val="22"/>
          <w:szCs w:val="22"/>
        </w:rPr>
      </w:pPr>
      <w:r>
        <w:rPr>
          <w:rFonts w:ascii="Arial" w:hAnsi="Arial" w:cs="Arial"/>
          <w:b/>
          <w:bCs/>
          <w:sz w:val="22"/>
          <w:szCs w:val="22"/>
        </w:rPr>
        <w:t xml:space="preserve">       </w:t>
      </w:r>
      <w:r w:rsidRPr="00D03903">
        <w:rPr>
          <w:rFonts w:ascii="Arial" w:hAnsi="Arial" w:cs="Arial"/>
          <w:b/>
          <w:bCs/>
          <w:sz w:val="22"/>
          <w:szCs w:val="22"/>
        </w:rPr>
        <w:t>Cookie Bridge Challenge</w:t>
      </w:r>
      <w:r>
        <w:rPr>
          <w:rFonts w:ascii="Arial" w:hAnsi="Arial" w:cs="Arial"/>
          <w:b/>
          <w:bCs/>
          <w:sz w:val="22"/>
          <w:szCs w:val="22"/>
        </w:rPr>
        <w:t>:</w:t>
      </w:r>
    </w:p>
    <w:p w14:paraId="2D51406D" w14:textId="77777777" w:rsidR="00B70B91" w:rsidRDefault="00B70B91" w:rsidP="00B70B91">
      <w:pPr>
        <w:spacing w:after="160" w:line="259" w:lineRule="auto"/>
        <w:rPr>
          <w:rFonts w:ascii="Arial" w:hAnsi="Arial" w:cs="Arial"/>
          <w:b/>
          <w:bCs/>
          <w:noProof/>
          <w:sz w:val="22"/>
          <w:szCs w:val="22"/>
        </w:rPr>
      </w:pPr>
      <w:r>
        <w:rPr>
          <w:rFonts w:ascii="Arial" w:hAnsi="Arial" w:cs="Arial"/>
          <w:b/>
          <w:bCs/>
          <w:noProof/>
          <w:sz w:val="22"/>
          <w:szCs w:val="22"/>
        </w:rPr>
        <w:t xml:space="preserve">      </w:t>
      </w:r>
      <w:r>
        <w:rPr>
          <w:rFonts w:ascii="Arial" w:hAnsi="Arial" w:cs="Arial"/>
          <w:b/>
          <w:bCs/>
          <w:noProof/>
          <w:sz w:val="22"/>
          <w:szCs w:val="22"/>
        </w:rPr>
        <w:drawing>
          <wp:inline distT="0" distB="0" distL="0" distR="0" wp14:anchorId="7EADCAE7" wp14:editId="6C4DF780">
            <wp:extent cx="4142621" cy="1793174"/>
            <wp:effectExtent l="0" t="0" r="0" b="0"/>
            <wp:docPr id="27" name="Picture 27" descr="A picture containing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you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5306" cy="1798665"/>
                    </a:xfrm>
                    <a:prstGeom prst="rect">
                      <a:avLst/>
                    </a:prstGeom>
                    <a:noFill/>
                  </pic:spPr>
                </pic:pic>
              </a:graphicData>
            </a:graphic>
          </wp:inline>
        </w:drawing>
      </w:r>
    </w:p>
    <w:p w14:paraId="2121597C" w14:textId="77777777" w:rsidR="00B70B91" w:rsidRDefault="00B70B91" w:rsidP="00B70B91">
      <w:pPr>
        <w:spacing w:after="160" w:line="259" w:lineRule="auto"/>
        <w:rPr>
          <w:rFonts w:ascii="Arial" w:hAnsi="Arial" w:cs="Arial"/>
          <w:b/>
          <w:bCs/>
          <w:noProof/>
          <w:sz w:val="22"/>
          <w:szCs w:val="22"/>
        </w:rPr>
      </w:pPr>
    </w:p>
    <w:p w14:paraId="1772B341" w14:textId="77777777" w:rsidR="00B70B91" w:rsidRDefault="00B70B91" w:rsidP="00B70B91">
      <w:pPr>
        <w:spacing w:after="160" w:line="259" w:lineRule="auto"/>
        <w:rPr>
          <w:rFonts w:ascii="Arial" w:hAnsi="Arial" w:cs="Arial"/>
          <w:b/>
          <w:bCs/>
          <w:sz w:val="22"/>
          <w:szCs w:val="22"/>
        </w:rPr>
      </w:pPr>
      <w:r>
        <w:rPr>
          <w:rFonts w:ascii="Arial" w:hAnsi="Arial" w:cs="Arial"/>
          <w:b/>
          <w:bCs/>
          <w:sz w:val="22"/>
          <w:szCs w:val="22"/>
        </w:rPr>
        <w:t xml:space="preserve">       </w:t>
      </w:r>
      <w:r w:rsidRPr="003F7D45">
        <w:rPr>
          <w:rFonts w:ascii="Arial" w:hAnsi="Arial" w:cs="Arial"/>
          <w:b/>
          <w:bCs/>
          <w:sz w:val="22"/>
          <w:szCs w:val="22"/>
        </w:rPr>
        <w:t xml:space="preserve">Sam’s Submarine </w:t>
      </w:r>
      <w:r>
        <w:rPr>
          <w:rFonts w:ascii="Arial" w:hAnsi="Arial" w:cs="Arial"/>
          <w:b/>
          <w:bCs/>
          <w:sz w:val="22"/>
          <w:szCs w:val="22"/>
        </w:rPr>
        <w:t>Challenge:</w:t>
      </w:r>
    </w:p>
    <w:p w14:paraId="265389D9" w14:textId="77777777" w:rsidR="00B70B91" w:rsidRPr="00365A33" w:rsidRDefault="00B70B91" w:rsidP="00B70B91">
      <w:pPr>
        <w:spacing w:after="160" w:line="259" w:lineRule="auto"/>
        <w:rPr>
          <w:rFonts w:ascii="Arial" w:hAnsi="Arial" w:cs="Arial"/>
          <w:b/>
          <w:bCs/>
          <w:sz w:val="22"/>
          <w:szCs w:val="22"/>
        </w:rPr>
      </w:pPr>
      <w:r>
        <w:rPr>
          <w:rFonts w:ascii="Arial" w:eastAsia="Times New Roman" w:hAnsi="Arial" w:cs="Arial"/>
          <w:noProof/>
          <w:color w:val="000000"/>
          <w:sz w:val="22"/>
          <w:szCs w:val="22"/>
        </w:rPr>
        <w:t xml:space="preserve">     </w:t>
      </w:r>
      <w:r>
        <w:rPr>
          <w:rFonts w:ascii="Arial" w:eastAsia="Times New Roman" w:hAnsi="Arial" w:cs="Arial"/>
          <w:noProof/>
          <w:color w:val="000000"/>
          <w:sz w:val="22"/>
          <w:szCs w:val="22"/>
        </w:rPr>
        <w:drawing>
          <wp:inline distT="0" distB="0" distL="0" distR="0" wp14:anchorId="061CE5CF" wp14:editId="1DA8F6DD">
            <wp:extent cx="2579436" cy="2090057"/>
            <wp:effectExtent l="0" t="0" r="0" b="5715"/>
            <wp:docPr id="29" name="Picture 29" descr="A group of children making hand gest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children making hand gestures&#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956" cy="2095340"/>
                    </a:xfrm>
                    <a:prstGeom prst="rect">
                      <a:avLst/>
                    </a:prstGeom>
                    <a:noFill/>
                  </pic:spPr>
                </pic:pic>
              </a:graphicData>
            </a:graphic>
          </wp:inline>
        </w:drawing>
      </w:r>
      <w:r>
        <w:rPr>
          <w:rFonts w:ascii="Arial" w:hAnsi="Arial" w:cs="Arial"/>
          <w:b/>
          <w:bCs/>
          <w:sz w:val="22"/>
          <w:szCs w:val="22"/>
        </w:rPr>
        <w:t xml:space="preserve"> </w:t>
      </w:r>
    </w:p>
    <w:p w14:paraId="374E46FF" w14:textId="77777777" w:rsidR="00B70B91" w:rsidRPr="00B70B91" w:rsidRDefault="00B70B91" w:rsidP="4A3DF2A5">
      <w:pPr>
        <w:pStyle w:val="NormalWeb"/>
        <w:spacing w:before="0" w:beforeAutospacing="0" w:after="0" w:afterAutospacing="0"/>
        <w:rPr>
          <w:rFonts w:ascii="Arial" w:hAnsi="Arial" w:cs="Arial"/>
          <w:sz w:val="22"/>
          <w:szCs w:val="22"/>
          <w:lang w:val="es-ES"/>
        </w:rPr>
      </w:pPr>
    </w:p>
    <w:p w14:paraId="20C88DA6" w14:textId="77777777" w:rsidR="4A3DF2A5" w:rsidRPr="00675E52" w:rsidRDefault="00B70B91" w:rsidP="4A3DF2A5">
      <w:pPr>
        <w:pStyle w:val="NormalWeb"/>
        <w:spacing w:before="0" w:beforeAutospacing="0" w:after="0" w:afterAutospacing="0"/>
        <w:rPr>
          <w:rFonts w:ascii="Arial" w:hAnsi="Arial" w:cs="Arial"/>
          <w:color w:val="000000" w:themeColor="text1"/>
          <w:sz w:val="22"/>
          <w:szCs w:val="22"/>
          <w:lang w:val="es-ES"/>
        </w:rPr>
      </w:pPr>
    </w:p>
    <w:p w14:paraId="48EECEA7" w14:textId="77777777" w:rsidR="00ED0D7F" w:rsidRPr="00675E52" w:rsidRDefault="00B70B91" w:rsidP="00613573">
      <w:pPr>
        <w:pStyle w:val="NormalWeb"/>
        <w:spacing w:before="0" w:beforeAutospacing="0" w:after="0" w:afterAutospacing="0"/>
        <w:rPr>
          <w:rFonts w:ascii="Arial" w:hAnsi="Arial" w:cs="Arial"/>
          <w:b/>
          <w:bCs/>
          <w:color w:val="000000"/>
          <w:sz w:val="22"/>
          <w:szCs w:val="22"/>
          <w:lang w:val="es-ES"/>
        </w:rPr>
      </w:pPr>
    </w:p>
    <w:p w14:paraId="0C7AC319"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¿Debería hacer todas las actividades de una vez? </w:t>
      </w:r>
    </w:p>
    <w:p w14:paraId="5C9B552C"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Eso depende de lo que quieran ustedes. Cada actividad puede hacerse sola y debería llevar entre 15 y 20 minutos. Ustedes deciden si quieren hacerlas todas juntas o en distintos días. Además, pueden escoger cuáles de las actividades quieren hacer en familia. No hace falta que hagan las cuatro. También pueden adaptar los retos para que se ajusten mejor a las necesidades de su familia. </w:t>
      </w:r>
    </w:p>
    <w:p w14:paraId="4E1F5093" w14:textId="77777777" w:rsidR="00613573" w:rsidRPr="00675E52" w:rsidRDefault="00B70B91" w:rsidP="00613573">
      <w:pPr>
        <w:rPr>
          <w:sz w:val="22"/>
          <w:szCs w:val="22"/>
          <w:lang w:val="es-ES"/>
        </w:rPr>
      </w:pPr>
    </w:p>
    <w:p w14:paraId="2262FE35"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¿Debería permitir que mi hijo/a haga las actividades? </w:t>
      </w:r>
    </w:p>
    <w:p w14:paraId="4ABEF2D2" w14:textId="77777777" w:rsidR="008D3090" w:rsidRPr="00675E52" w:rsidRDefault="00505E7C" w:rsidP="008D3090">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Cada una de las actividades están diseñadas para que los niños las hagan junto a su familia, ¡así que todos deberían participar! </w:t>
      </w:r>
    </w:p>
    <w:p w14:paraId="1A764BA4" w14:textId="77777777" w:rsidR="00613573" w:rsidRPr="00675E52" w:rsidRDefault="00B70B91" w:rsidP="00613573">
      <w:pPr>
        <w:rPr>
          <w:sz w:val="22"/>
          <w:szCs w:val="22"/>
          <w:lang w:val="es-ES"/>
        </w:rPr>
      </w:pPr>
    </w:p>
    <w:p w14:paraId="474094E4"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¿Qué es el proceso de diseño de ingeniería (EDP, por sus siglas en inglés)? </w:t>
      </w:r>
    </w:p>
    <w:p w14:paraId="139CBF27" w14:textId="77777777" w:rsidR="00613573" w:rsidRPr="00675E52" w:rsidRDefault="00505E7C" w:rsidP="1CBFC368">
      <w:pPr>
        <w:pStyle w:val="NormalWeb"/>
        <w:spacing w:before="0" w:beforeAutospacing="0" w:after="0" w:afterAutospacing="0"/>
        <w:rPr>
          <w:rFonts w:ascii="Arial" w:hAnsi="Arial" w:cs="Arial"/>
          <w:sz w:val="22"/>
          <w:szCs w:val="22"/>
          <w:lang w:val="es-ES"/>
        </w:rPr>
      </w:pPr>
      <w:r w:rsidRPr="00675E52">
        <w:rPr>
          <w:rFonts w:ascii="Arial" w:eastAsia="Arial" w:hAnsi="Arial" w:cs="Arial"/>
          <w:color w:val="000000"/>
          <w:sz w:val="22"/>
          <w:szCs w:val="22"/>
          <w:bdr w:val="nil"/>
          <w:lang w:val="es-ES"/>
        </w:rPr>
        <w:t>El proceso de diseño de ingeniería (EDP) hace hincapié en la resolución de problemas de final abierto y alienta a los estudiantes a aprender a partir del fracaso. Esto proceso alimenta la capacidad de crear soluciones innovadoras para los retos que se presentan en cualquier tema. El proceso de diseño de ingeniería consiste en una serie de pasos que guían a los equipos de ingeniería a medida que resuelven problemas. El proceso de diseño es iterativo, es decir, que los pasos se repiten tantas veces sea necesario haciendo mejoras sobre la marcha mientras se aprende de los errores y se descubren nuevas posibilidades de diseño para llegar a grandes soluciones. El proceso se usa para resolver problemas del mundo real. Los pasos del EDP son:</w:t>
      </w:r>
    </w:p>
    <w:p w14:paraId="7F5E0A37" w14:textId="77777777" w:rsidR="00613573" w:rsidRPr="00675E52" w:rsidRDefault="00505E7C" w:rsidP="3E394311">
      <w:pPr>
        <w:pStyle w:val="NormalWeb"/>
        <w:numPr>
          <w:ilvl w:val="0"/>
          <w:numId w:val="1"/>
        </w:numPr>
        <w:spacing w:before="0" w:beforeAutospacing="0" w:after="0" w:afterAutospacing="0"/>
        <w:rPr>
          <w:rFonts w:ascii="Arial" w:eastAsiaTheme="minorEastAsia"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Definir el problema. </w:t>
      </w:r>
    </w:p>
    <w:p w14:paraId="55BAD205" w14:textId="77777777" w:rsidR="00613573" w:rsidRPr="00675E52" w:rsidRDefault="00505E7C" w:rsidP="3E394311">
      <w:pPr>
        <w:pStyle w:val="NormalWeb"/>
        <w:numPr>
          <w:ilvl w:val="0"/>
          <w:numId w:val="1"/>
        </w:numPr>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Plantear soluciones. </w:t>
      </w:r>
    </w:p>
    <w:p w14:paraId="7B17F556" w14:textId="77777777" w:rsidR="00613573" w:rsidRPr="00675E52" w:rsidRDefault="00505E7C" w:rsidP="3E394311">
      <w:pPr>
        <w:pStyle w:val="NormalWeb"/>
        <w:numPr>
          <w:ilvl w:val="0"/>
          <w:numId w:val="1"/>
        </w:numPr>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Hacer un modelo. </w:t>
      </w:r>
    </w:p>
    <w:p w14:paraId="612BD72E" w14:textId="77777777" w:rsidR="00613573" w:rsidRPr="00675E52" w:rsidRDefault="00505E7C" w:rsidP="3E394311">
      <w:pPr>
        <w:pStyle w:val="NormalWeb"/>
        <w:numPr>
          <w:ilvl w:val="0"/>
          <w:numId w:val="1"/>
        </w:numPr>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Probar el modelo. </w:t>
      </w:r>
    </w:p>
    <w:p w14:paraId="69EAF220" w14:textId="77777777" w:rsidR="00613573" w:rsidRPr="00675E52" w:rsidRDefault="00505E7C" w:rsidP="3E394311">
      <w:pPr>
        <w:pStyle w:val="NormalWeb"/>
        <w:numPr>
          <w:ilvl w:val="0"/>
          <w:numId w:val="1"/>
        </w:numPr>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Reflexionar y rediseñar. </w:t>
      </w:r>
    </w:p>
    <w:p w14:paraId="75579D79" w14:textId="77777777" w:rsidR="00613573" w:rsidRPr="00675E52" w:rsidRDefault="00B70B91" w:rsidP="3E394311">
      <w:pPr>
        <w:pStyle w:val="NormalWeb"/>
        <w:spacing w:before="0" w:beforeAutospacing="0" w:after="0" w:afterAutospacing="0"/>
        <w:rPr>
          <w:rFonts w:ascii="Arial" w:hAnsi="Arial" w:cs="Arial"/>
          <w:color w:val="000000" w:themeColor="text1"/>
          <w:sz w:val="22"/>
          <w:szCs w:val="22"/>
          <w:lang w:val="es-ES"/>
        </w:rPr>
      </w:pPr>
    </w:p>
    <w:p w14:paraId="3D4121B8" w14:textId="77777777" w:rsidR="00613573" w:rsidRPr="00675E52" w:rsidRDefault="00505E7C" w:rsidP="3E394311">
      <w:pPr>
        <w:pStyle w:val="NormalWeb"/>
        <w:spacing w:before="0" w:beforeAutospacing="0" w:after="0" w:afterAutospacing="0"/>
        <w:rPr>
          <w:rFonts w:ascii="Arial" w:hAnsi="Arial" w:cs="Arial"/>
          <w:sz w:val="22"/>
          <w:szCs w:val="22"/>
          <w:lang w:val="es-ES"/>
        </w:rPr>
      </w:pPr>
      <w:r w:rsidRPr="00675E52">
        <w:rPr>
          <w:rFonts w:ascii="Arial" w:eastAsia="Arial" w:hAnsi="Arial" w:cs="Arial"/>
          <w:color w:val="000000"/>
          <w:sz w:val="22"/>
          <w:szCs w:val="22"/>
          <w:bdr w:val="nil"/>
          <w:lang w:val="es-ES"/>
        </w:rPr>
        <w:t>Los pasos pueden y deberían repetirse a medida que se resuelven los desafíos de las actividades. </w:t>
      </w:r>
    </w:p>
    <w:p w14:paraId="06B765F1" w14:textId="77777777" w:rsidR="00613573" w:rsidRPr="00675E52" w:rsidRDefault="00B70B91" w:rsidP="00613573">
      <w:pPr>
        <w:rPr>
          <w:rFonts w:ascii="Arial" w:hAnsi="Arial" w:cs="Arial"/>
          <w:sz w:val="22"/>
          <w:szCs w:val="22"/>
          <w:lang w:val="es-ES"/>
        </w:rPr>
      </w:pPr>
    </w:p>
    <w:p w14:paraId="44CE76B6"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¿Qué sucede si mi modelo no es bueno y no funciona? </w:t>
      </w:r>
    </w:p>
    <w:p w14:paraId="3FAD0BBE" w14:textId="77777777" w:rsidR="00C3433B"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¡No pasa nada! Esto se trata del proceso de diseño de ingeniería, es decir, que lo que importa es el aprendizaje. A veces el diseño creado funciona y a veces no. Cuando no funciona, hay que volver a intentar, hacer cambios y ver si funciona. Un verdadero ingeniero hace varias pruebas. </w:t>
      </w:r>
      <w:r w:rsidR="00800F0F">
        <w:rPr>
          <w:rFonts w:ascii="Arial" w:eastAsia="Arial" w:hAnsi="Arial" w:cs="Arial"/>
          <w:color w:val="000000"/>
          <w:sz w:val="22"/>
          <w:szCs w:val="22"/>
          <w:bdr w:val="nil"/>
          <w:lang w:val="es-ES"/>
        </w:rPr>
        <w:t>El diseño n</w:t>
      </w:r>
      <w:r w:rsidRPr="00675E52">
        <w:rPr>
          <w:rFonts w:ascii="Arial" w:eastAsia="Arial" w:hAnsi="Arial" w:cs="Arial"/>
          <w:color w:val="000000"/>
          <w:sz w:val="22"/>
          <w:szCs w:val="22"/>
          <w:bdr w:val="nil"/>
          <w:lang w:val="es-ES"/>
        </w:rPr>
        <w:t>o siempre es perfecto, y no hay problema.</w:t>
      </w:r>
    </w:p>
    <w:p w14:paraId="6CA859E1" w14:textId="77777777" w:rsidR="00C3433B" w:rsidRPr="00675E52" w:rsidRDefault="00B70B91" w:rsidP="00613573">
      <w:pPr>
        <w:pStyle w:val="NormalWeb"/>
        <w:spacing w:before="0" w:beforeAutospacing="0" w:after="0" w:afterAutospacing="0"/>
        <w:rPr>
          <w:rFonts w:ascii="Arial" w:hAnsi="Arial" w:cs="Arial"/>
          <w:b/>
          <w:bCs/>
          <w:color w:val="000000"/>
          <w:sz w:val="22"/>
          <w:szCs w:val="22"/>
          <w:lang w:val="es-ES"/>
        </w:rPr>
      </w:pPr>
    </w:p>
    <w:p w14:paraId="118CEF1F" w14:textId="77777777" w:rsidR="00613573" w:rsidRPr="00675E52" w:rsidRDefault="00505E7C" w:rsidP="3E394311">
      <w:pPr>
        <w:pStyle w:val="NormalWeb"/>
        <w:spacing w:before="0" w:beforeAutospacing="0" w:after="0" w:afterAutospacing="0"/>
        <w:rPr>
          <w:rFonts w:ascii="Arial" w:eastAsia="Arial" w:hAnsi="Arial" w:cs="Arial"/>
          <w:sz w:val="22"/>
          <w:szCs w:val="22"/>
          <w:lang w:val="es-ES"/>
        </w:rPr>
      </w:pPr>
      <w:r w:rsidRPr="00675E52">
        <w:rPr>
          <w:rFonts w:ascii="Arial" w:eastAsia="Arial" w:hAnsi="Arial" w:cs="Arial"/>
          <w:b/>
          <w:bCs/>
          <w:color w:val="000000"/>
          <w:sz w:val="22"/>
          <w:szCs w:val="22"/>
          <w:bdr w:val="nil"/>
          <w:lang w:val="es-ES"/>
        </w:rPr>
        <w:t>¿Cuánto tiempo dura cada actividad? </w:t>
      </w:r>
    </w:p>
    <w:p w14:paraId="66BE3EC4" w14:textId="77777777" w:rsidR="00613573" w:rsidRPr="00675E52" w:rsidRDefault="00505E7C" w:rsidP="3E394311">
      <w:pPr>
        <w:pStyle w:val="NormalWeb"/>
        <w:spacing w:before="0" w:beforeAutospacing="0" w:after="0" w:afterAutospacing="0"/>
        <w:rPr>
          <w:rFonts w:ascii="Arial" w:eastAsia="Arial" w:hAnsi="Arial" w:cs="Arial"/>
          <w:color w:val="000000" w:themeColor="text1"/>
          <w:sz w:val="22"/>
          <w:szCs w:val="22"/>
          <w:lang w:val="es-ES"/>
        </w:rPr>
      </w:pPr>
      <w:r w:rsidRPr="00675E52">
        <w:rPr>
          <w:rFonts w:ascii="Arial" w:eastAsia="Arial" w:hAnsi="Arial" w:cs="Arial"/>
          <w:color w:val="000000"/>
          <w:sz w:val="22"/>
          <w:szCs w:val="22"/>
          <w:bdr w:val="nil"/>
          <w:lang w:val="es-ES"/>
        </w:rPr>
        <w:t>Cada actividad dura unos 15 minutos. Sin embargo, cada actividad tiene una sección de retos complementaria optativa, por lo que se puede probar cada una varias veces, desafiándose continuamente. </w:t>
      </w:r>
    </w:p>
    <w:p w14:paraId="2B7AE27C" w14:textId="77777777" w:rsidR="00613573" w:rsidRPr="00675E52" w:rsidRDefault="00B70B91" w:rsidP="3E394311">
      <w:pPr>
        <w:rPr>
          <w:rFonts w:ascii="Arial" w:eastAsia="Arial" w:hAnsi="Arial" w:cs="Arial"/>
          <w:sz w:val="22"/>
          <w:szCs w:val="22"/>
          <w:lang w:val="es-ES"/>
        </w:rPr>
      </w:pPr>
    </w:p>
    <w:p w14:paraId="244F7D80" w14:textId="77777777" w:rsidR="00613573" w:rsidRPr="00675E52" w:rsidRDefault="00505E7C" w:rsidP="3E394311">
      <w:pPr>
        <w:pStyle w:val="NormalWeb"/>
        <w:spacing w:before="0" w:beforeAutospacing="0" w:after="0" w:afterAutospacing="0"/>
        <w:rPr>
          <w:rFonts w:ascii="Arial" w:eastAsia="Arial" w:hAnsi="Arial" w:cs="Arial"/>
          <w:sz w:val="22"/>
          <w:szCs w:val="22"/>
          <w:lang w:val="es-ES"/>
        </w:rPr>
      </w:pPr>
      <w:r w:rsidRPr="00675E52">
        <w:rPr>
          <w:rFonts w:ascii="Arial" w:eastAsia="Arial" w:hAnsi="Arial" w:cs="Arial"/>
          <w:b/>
          <w:bCs/>
          <w:color w:val="000000"/>
          <w:sz w:val="22"/>
          <w:szCs w:val="22"/>
          <w:bdr w:val="nil"/>
          <w:lang w:val="es-ES"/>
        </w:rPr>
        <w:t>¿Cómo comparto fotos y videos de mi familia participando del experimento? </w:t>
      </w:r>
    </w:p>
    <w:p w14:paraId="188E51CC" w14:textId="77777777" w:rsidR="00613573" w:rsidRPr="00675E52" w:rsidRDefault="00505E7C" w:rsidP="3E394311">
      <w:pPr>
        <w:pStyle w:val="NormalWeb"/>
        <w:spacing w:before="0" w:beforeAutospacing="0" w:after="0" w:afterAutospacing="0"/>
        <w:rPr>
          <w:rFonts w:ascii="Arial" w:eastAsia="Arial" w:hAnsi="Arial" w:cs="Arial"/>
          <w:sz w:val="22"/>
          <w:szCs w:val="22"/>
          <w:lang w:val="es-ES"/>
        </w:rPr>
      </w:pPr>
      <w:r w:rsidRPr="00675E52">
        <w:rPr>
          <w:rFonts w:ascii="Arial" w:eastAsia="Arial" w:hAnsi="Arial" w:cs="Arial"/>
          <w:color w:val="000000"/>
          <w:sz w:val="22"/>
          <w:szCs w:val="22"/>
          <w:bdr w:val="nil"/>
          <w:lang w:val="es-ES"/>
        </w:rPr>
        <w:t>Mientras hacen las actividades, recuerden tomar muchas fotos y videos. Tienen un par de opciones para compartirlos. Pueden enviarlos por correo electrónico a su PTA local, si eligen esta opción</w:t>
      </w:r>
      <w:r w:rsidR="00725620">
        <w:rPr>
          <w:rFonts w:ascii="Arial" w:eastAsia="Arial" w:hAnsi="Arial" w:cs="Arial"/>
          <w:color w:val="000000"/>
          <w:sz w:val="22"/>
          <w:szCs w:val="22"/>
          <w:bdr w:val="nil"/>
          <w:lang w:val="es-ES"/>
        </w:rPr>
        <w:t>,</w:t>
      </w:r>
      <w:r w:rsidRPr="00675E52">
        <w:rPr>
          <w:rFonts w:ascii="Arial" w:eastAsia="Arial" w:hAnsi="Arial" w:cs="Arial"/>
          <w:color w:val="000000"/>
          <w:sz w:val="22"/>
          <w:szCs w:val="22"/>
          <w:bdr w:val="nil"/>
          <w:lang w:val="es-ES"/>
        </w:rPr>
        <w:t xml:space="preserve"> deben enviar también un </w:t>
      </w:r>
      <w:hyperlink r:id="rId15" w:history="1">
        <w:r w:rsidRPr="00675E52">
          <w:rPr>
            <w:rFonts w:ascii="Arial" w:eastAsia="Arial" w:hAnsi="Arial" w:cs="Arial"/>
            <w:color w:val="0000FF"/>
            <w:sz w:val="22"/>
            <w:szCs w:val="22"/>
            <w:u w:val="single"/>
            <w:bdr w:val="nil"/>
            <w:lang w:val="es-ES"/>
          </w:rPr>
          <w:t>formulario de autorización para medios</w:t>
        </w:r>
      </w:hyperlink>
      <w:r w:rsidRPr="00675E52">
        <w:rPr>
          <w:rFonts w:ascii="Arial" w:eastAsia="Arial" w:hAnsi="Arial" w:cs="Arial"/>
          <w:color w:val="000000"/>
          <w:sz w:val="22"/>
          <w:szCs w:val="22"/>
          <w:bdr w:val="nil"/>
          <w:lang w:val="es-ES"/>
        </w:rPr>
        <w:t xml:space="preserve"> firmado. Esto permite que la PTA comparta las fotos y los videos públicamente y con National PTA. O pueden publicar las fotos y los videos en las redes sociales y etiquetar a su PTA. En este caso no </w:t>
      </w:r>
      <w:r w:rsidRPr="00675E52">
        <w:rPr>
          <w:rFonts w:ascii="Arial" w:eastAsia="Arial" w:hAnsi="Arial" w:cs="Arial"/>
          <w:color w:val="000000"/>
          <w:sz w:val="22"/>
          <w:szCs w:val="22"/>
          <w:bdr w:val="nil"/>
          <w:lang w:val="es-ES"/>
        </w:rPr>
        <w:lastRenderedPageBreak/>
        <w:t>necesitan enviar la autorización firmada para que su PTA los comparta públicamente y con National PTA.</w:t>
      </w:r>
    </w:p>
    <w:p w14:paraId="26E4BEBA" w14:textId="77777777" w:rsidR="00613573" w:rsidRPr="00675E52" w:rsidRDefault="00B70B91" w:rsidP="3E394311">
      <w:pPr>
        <w:rPr>
          <w:rFonts w:ascii="Arial" w:eastAsia="Arial" w:hAnsi="Arial" w:cs="Arial"/>
          <w:sz w:val="22"/>
          <w:szCs w:val="22"/>
          <w:lang w:val="es-ES"/>
        </w:rPr>
      </w:pPr>
    </w:p>
    <w:p w14:paraId="3075A137" w14:textId="77777777" w:rsidR="008A68AF" w:rsidRPr="00675E52" w:rsidRDefault="00505E7C" w:rsidP="008A68AF">
      <w:pPr>
        <w:pStyle w:val="NormalWeb"/>
        <w:spacing w:before="0" w:beforeAutospacing="0" w:after="0" w:afterAutospacing="0"/>
        <w:rPr>
          <w:rFonts w:ascii="Arial" w:hAnsi="Arial" w:cs="Arial"/>
          <w:b/>
          <w:bCs/>
          <w:color w:val="000000" w:themeColor="text1"/>
          <w:sz w:val="22"/>
          <w:szCs w:val="22"/>
          <w:lang w:val="es-ES"/>
        </w:rPr>
      </w:pPr>
      <w:r w:rsidRPr="00675E52">
        <w:rPr>
          <w:rFonts w:ascii="Arial" w:eastAsia="Arial" w:hAnsi="Arial" w:cs="Arial"/>
          <w:b/>
          <w:bCs/>
          <w:color w:val="000000"/>
          <w:sz w:val="22"/>
          <w:szCs w:val="22"/>
          <w:bdr w:val="nil"/>
          <w:lang w:val="es-ES"/>
        </w:rPr>
        <w:t>¿Cómo puedo compartir otros comentarios? </w:t>
      </w:r>
    </w:p>
    <w:p w14:paraId="2BB684F0" w14:textId="77777777" w:rsidR="4C0C9A2F" w:rsidRPr="00675E52" w:rsidRDefault="00505E7C" w:rsidP="008A68AF">
      <w:pPr>
        <w:pStyle w:val="NormalWeb"/>
        <w:spacing w:before="0" w:beforeAutospacing="0" w:after="0" w:afterAutospacing="0"/>
        <w:rPr>
          <w:lang w:val="es-ES"/>
        </w:rPr>
      </w:pPr>
      <w:r w:rsidRPr="00675E52">
        <w:rPr>
          <w:rFonts w:ascii="Arial" w:eastAsia="Arial" w:hAnsi="Arial" w:cs="Arial"/>
          <w:sz w:val="22"/>
          <w:szCs w:val="22"/>
          <w:bdr w:val="nil"/>
          <w:lang w:val="es-ES"/>
        </w:rPr>
        <w:t xml:space="preserve">Se le pide que complete una encuesta para contarnos su experiencia y ayudar tanto a su PTA local como a National PTA a mejorar este tipo de programas. Si tiene acceso a Internet (en la computadora o el dispositivo móvil), complete la encuesta en PTA.org/Survey. O puede completar la encuesta en papel provista por su PTA. </w:t>
      </w:r>
    </w:p>
    <w:p w14:paraId="1416A962" w14:textId="77777777" w:rsidR="009F2BD8" w:rsidRPr="00675E52" w:rsidRDefault="00B70B91">
      <w:pPr>
        <w:rPr>
          <w:rFonts w:ascii="Arial" w:eastAsia="Times New Roman" w:hAnsi="Arial" w:cs="Arial"/>
          <w:b/>
          <w:bCs/>
          <w:color w:val="DA5F15"/>
          <w:lang w:val="es-ES"/>
        </w:rPr>
      </w:pPr>
    </w:p>
    <w:p w14:paraId="446CBEF0" w14:textId="77777777" w:rsidR="00613573" w:rsidRPr="00675E52" w:rsidRDefault="00505E7C" w:rsidP="3E394311">
      <w:pPr>
        <w:pStyle w:val="Heading2"/>
        <w:spacing w:before="360" w:beforeAutospacing="0" w:after="60" w:afterAutospacing="0"/>
        <w:rPr>
          <w:lang w:val="es-ES"/>
        </w:rPr>
      </w:pPr>
      <w:r w:rsidRPr="00675E52">
        <w:rPr>
          <w:rFonts w:ascii="Arial" w:eastAsia="Arial" w:hAnsi="Arial" w:cs="Arial"/>
          <w:color w:val="DA5F15"/>
          <w:sz w:val="24"/>
          <w:szCs w:val="24"/>
          <w:bdr w:val="nil"/>
          <w:lang w:val="es-ES"/>
        </w:rPr>
        <w:t>Los materiales necesarios</w:t>
      </w:r>
      <w:r w:rsidRPr="00675E52">
        <w:rPr>
          <w:rFonts w:ascii="Arial" w:eastAsia="Arial" w:hAnsi="Arial" w:cs="Arial"/>
          <w:b w:val="0"/>
          <w:bCs w:val="0"/>
          <w:color w:val="000000"/>
          <w:sz w:val="32"/>
          <w:szCs w:val="32"/>
          <w:bdr w:val="nil"/>
          <w:lang w:val="es-ES"/>
        </w:rPr>
        <w:t xml:space="preserve">* </w:t>
      </w:r>
    </w:p>
    <w:p w14:paraId="1AE5C8B8" w14:textId="77777777" w:rsidR="00613573" w:rsidRPr="00675E52" w:rsidRDefault="00505E7C" w:rsidP="006024F3">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*Pueden sumar cualquier material que encuentren en casa. Esta no es la lista </w:t>
      </w:r>
      <w:r w:rsidR="00CD53DC">
        <w:rPr>
          <w:rFonts w:ascii="Arial" w:eastAsia="Arial" w:hAnsi="Arial" w:cs="Arial"/>
          <w:color w:val="000000"/>
          <w:sz w:val="22"/>
          <w:szCs w:val="22"/>
          <w:bdr w:val="nil"/>
          <w:lang w:val="es-ES"/>
        </w:rPr>
        <w:t>definitiva</w:t>
      </w:r>
      <w:r w:rsidRPr="00675E52">
        <w:rPr>
          <w:rFonts w:ascii="Arial" w:eastAsia="Arial" w:hAnsi="Arial" w:cs="Arial"/>
          <w:color w:val="000000"/>
          <w:sz w:val="22"/>
          <w:szCs w:val="22"/>
          <w:bdr w:val="nil"/>
          <w:lang w:val="es-ES"/>
        </w:rPr>
        <w:t>. </w:t>
      </w:r>
    </w:p>
    <w:p w14:paraId="7C51F1EA" w14:textId="77777777" w:rsidR="00613573" w:rsidRPr="00675E52" w:rsidRDefault="00B70B91" w:rsidP="00613573">
      <w:pPr>
        <w:rPr>
          <w:lang w:val="es-ES"/>
        </w:rPr>
      </w:pPr>
    </w:p>
    <w:tbl>
      <w:tblPr>
        <w:tblW w:w="9360" w:type="dxa"/>
        <w:tblCellMar>
          <w:top w:w="15" w:type="dxa"/>
          <w:left w:w="15" w:type="dxa"/>
          <w:bottom w:w="15" w:type="dxa"/>
          <w:right w:w="15" w:type="dxa"/>
        </w:tblCellMar>
        <w:tblLook w:val="04A0" w:firstRow="1" w:lastRow="0" w:firstColumn="1" w:lastColumn="0" w:noHBand="0" w:noVBand="1"/>
      </w:tblPr>
      <w:tblGrid>
        <w:gridCol w:w="4612"/>
        <w:gridCol w:w="4748"/>
      </w:tblGrid>
      <w:tr w:rsidR="007A4464" w:rsidRPr="00675E52" w14:paraId="4A91D19F" w14:textId="77777777" w:rsidTr="486FFE6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BA8B40" w14:textId="77777777" w:rsidR="00613573" w:rsidRPr="00675E52" w:rsidRDefault="00505E7C">
            <w:pPr>
              <w:pStyle w:val="NormalWeb"/>
              <w:spacing w:before="0" w:beforeAutospacing="0" w:after="0" w:afterAutospacing="0"/>
              <w:rPr>
                <w:b/>
                <w:bCs/>
                <w:lang w:val="es-ES"/>
              </w:rPr>
            </w:pPr>
            <w:r w:rsidRPr="00675E52">
              <w:rPr>
                <w:rFonts w:ascii="Arial" w:eastAsia="Arial" w:hAnsi="Arial" w:cs="Arial"/>
                <w:b/>
                <w:bCs/>
                <w:color w:val="000000"/>
                <w:sz w:val="22"/>
                <w:szCs w:val="22"/>
                <w:bdr w:val="nil"/>
                <w:lang w:val="es-ES"/>
              </w:rPr>
              <w:t>El puente de galletas </w:t>
            </w:r>
          </w:p>
          <w:p w14:paraId="057D102A" w14:textId="77777777" w:rsidR="00613573" w:rsidRPr="00675E52" w:rsidRDefault="00505E7C">
            <w:pPr>
              <w:pStyle w:val="NormalWeb"/>
              <w:spacing w:before="0" w:beforeAutospacing="0" w:after="0" w:afterAutospacing="0"/>
              <w:rPr>
                <w:lang w:val="es-ES"/>
              </w:rPr>
            </w:pPr>
            <w:r w:rsidRPr="00675E52">
              <w:rPr>
                <w:noProof/>
                <w:lang w:val="es-ES"/>
              </w:rPr>
              <w:drawing>
                <wp:inline distT="0" distB="0" distL="0" distR="0" wp14:anchorId="6F289FC8" wp14:editId="0486BDF6">
                  <wp:extent cx="2657475" cy="542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7475" cy="542925"/>
                          </a:xfrm>
                          <a:prstGeom prst="rect">
                            <a:avLst/>
                          </a:prstGeom>
                        </pic:spPr>
                      </pic:pic>
                    </a:graphicData>
                  </a:graphic>
                </wp:inline>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E1BCC1"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Galletas (de cualquier tipo) </w:t>
            </w:r>
          </w:p>
          <w:p w14:paraId="5412F302"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Un </w:t>
            </w:r>
            <w:r w:rsidR="00A1606E">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de leche</w:t>
            </w:r>
          </w:p>
          <w:p w14:paraId="760164B9"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Un </w:t>
            </w:r>
            <w:r w:rsidR="00A1606E">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vací</w:t>
            </w:r>
            <w:r w:rsidR="00A1606E">
              <w:rPr>
                <w:rFonts w:ascii="Arial" w:eastAsia="Arial" w:hAnsi="Arial" w:cs="Arial"/>
                <w:color w:val="000000"/>
                <w:sz w:val="22"/>
                <w:szCs w:val="22"/>
                <w:bdr w:val="nil"/>
                <w:lang w:val="es-ES"/>
              </w:rPr>
              <w:t>o</w:t>
            </w:r>
          </w:p>
          <w:p w14:paraId="2E81F49C" w14:textId="77777777" w:rsidR="00613573" w:rsidRPr="00675E52" w:rsidRDefault="00505E7C">
            <w:pPr>
              <w:spacing w:after="240"/>
              <w:rPr>
                <w:lang w:val="es-ES"/>
              </w:rPr>
            </w:pPr>
            <w:r w:rsidRPr="00675E52">
              <w:rPr>
                <w:lang w:val="es-ES"/>
              </w:rPr>
              <w:br/>
            </w:r>
          </w:p>
        </w:tc>
      </w:tr>
      <w:tr w:rsidR="007A4464" w:rsidRPr="00675E52" w14:paraId="4989AC61" w14:textId="77777777" w:rsidTr="486FFE6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23AF81" w14:textId="77777777" w:rsidR="00613573" w:rsidRPr="00675E52" w:rsidRDefault="00505E7C">
            <w:pPr>
              <w:pStyle w:val="NormalWeb"/>
              <w:spacing w:before="0" w:beforeAutospacing="0" w:after="0" w:afterAutospacing="0"/>
              <w:rPr>
                <w:b/>
                <w:bCs/>
                <w:lang w:val="es-ES"/>
              </w:rPr>
            </w:pPr>
            <w:r w:rsidRPr="00675E52">
              <w:rPr>
                <w:rFonts w:ascii="Arial" w:hAnsi="Arial" w:cs="Arial"/>
                <w:noProof/>
                <w:color w:val="000000"/>
                <w:sz w:val="22"/>
                <w:szCs w:val="22"/>
                <w:bdr w:val="none" w:sz="0" w:space="0" w:color="auto" w:frame="1"/>
                <w:lang w:val="es-ES"/>
              </w:rPr>
              <w:drawing>
                <wp:anchor distT="0" distB="0" distL="114300" distR="114300" simplePos="0" relativeHeight="251659264" behindDoc="0" locked="0" layoutInCell="1" allowOverlap="1" wp14:anchorId="4032350C" wp14:editId="6129ED6A">
                  <wp:simplePos x="0" y="0"/>
                  <wp:positionH relativeFrom="column">
                    <wp:posOffset>530225</wp:posOffset>
                  </wp:positionH>
                  <wp:positionV relativeFrom="paragraph">
                    <wp:posOffset>160655</wp:posOffset>
                  </wp:positionV>
                  <wp:extent cx="1485900" cy="759608"/>
                  <wp:effectExtent l="0" t="0" r="0" b="2540"/>
                  <wp:wrapThrough wrapText="bothSides">
                    <wp:wrapPolygon edited="0">
                      <wp:start x="0" y="0"/>
                      <wp:lineTo x="0" y="21130"/>
                      <wp:lineTo x="21323" y="21130"/>
                      <wp:lineTo x="2132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85900" cy="759608"/>
                          </a:xfrm>
                          <a:prstGeom prst="rect">
                            <a:avLst/>
                          </a:prstGeom>
                          <a:noFill/>
                          <a:ln>
                            <a:noFill/>
                          </a:ln>
                        </pic:spPr>
                      </pic:pic>
                    </a:graphicData>
                  </a:graphic>
                </wp:anchor>
              </w:drawing>
            </w:r>
            <w:r w:rsidRPr="00675E52">
              <w:rPr>
                <w:rFonts w:ascii="Arial" w:eastAsia="Arial" w:hAnsi="Arial" w:cs="Arial"/>
                <w:b/>
                <w:bCs/>
                <w:noProof/>
                <w:color w:val="000000"/>
                <w:sz w:val="22"/>
                <w:szCs w:val="22"/>
                <w:bdr w:val="nil"/>
                <w:lang w:val="es-ES"/>
              </w:rPr>
              <w:t>Los conocimientos del submarino de Sam </w:t>
            </w:r>
          </w:p>
          <w:p w14:paraId="0F10D38A" w14:textId="77777777" w:rsidR="00613573" w:rsidRPr="00675E52" w:rsidRDefault="00B70B91">
            <w:pPr>
              <w:pStyle w:val="NormalWeb"/>
              <w:spacing w:before="0" w:beforeAutospacing="0" w:after="0" w:afterAutospacing="0"/>
              <w:rPr>
                <w:lang w:val="es-ES"/>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900949"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Gusanos gomosos  </w:t>
            </w:r>
          </w:p>
          <w:p w14:paraId="17C0F92F"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Un vaso de plástico</w:t>
            </w:r>
          </w:p>
          <w:p w14:paraId="6124345F"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Imaginación </w:t>
            </w:r>
          </w:p>
          <w:p w14:paraId="44FA1879" w14:textId="77777777" w:rsidR="00613573" w:rsidRPr="00675E52" w:rsidRDefault="00B70B91">
            <w:pPr>
              <w:rPr>
                <w:lang w:val="es-ES"/>
              </w:rPr>
            </w:pPr>
          </w:p>
        </w:tc>
      </w:tr>
      <w:tr w:rsidR="007A4464" w:rsidRPr="00675E52" w14:paraId="297F48F5" w14:textId="77777777" w:rsidTr="486FFE6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A6D796" w14:textId="77777777" w:rsidR="00613573" w:rsidRPr="00675E52" w:rsidRDefault="00505E7C">
            <w:pPr>
              <w:pStyle w:val="NormalWeb"/>
              <w:spacing w:before="0" w:beforeAutospacing="0" w:after="0" w:afterAutospacing="0"/>
              <w:rPr>
                <w:b/>
                <w:bCs/>
                <w:lang w:val="es-ES"/>
              </w:rPr>
            </w:pPr>
            <w:r w:rsidRPr="00675E52">
              <w:rPr>
                <w:rFonts w:ascii="Arial" w:eastAsia="Arial" w:hAnsi="Arial" w:cs="Arial"/>
                <w:b/>
                <w:bCs/>
                <w:color w:val="000000"/>
                <w:sz w:val="22"/>
                <w:szCs w:val="22"/>
                <w:bdr w:val="nil"/>
                <w:lang w:val="es-ES"/>
              </w:rPr>
              <w:t>La aventura en balsa de Sam + el rescate</w:t>
            </w:r>
          </w:p>
          <w:p w14:paraId="38A960DF" w14:textId="77777777" w:rsidR="00613573" w:rsidRPr="00675E52" w:rsidRDefault="00505E7C">
            <w:pPr>
              <w:pStyle w:val="NormalWeb"/>
              <w:spacing w:before="0" w:beforeAutospacing="0" w:after="0" w:afterAutospacing="0"/>
              <w:rPr>
                <w:lang w:val="es-ES"/>
              </w:rPr>
            </w:pPr>
            <w:r w:rsidRPr="00675E52">
              <w:rPr>
                <w:rFonts w:ascii="Arial" w:hAnsi="Arial" w:cs="Arial"/>
                <w:noProof/>
                <w:color w:val="000000"/>
                <w:sz w:val="22"/>
                <w:szCs w:val="22"/>
                <w:bdr w:val="none" w:sz="0" w:space="0" w:color="auto" w:frame="1"/>
                <w:lang w:val="es-ES"/>
              </w:rPr>
              <w:drawing>
                <wp:anchor distT="0" distB="0" distL="114300" distR="114300" simplePos="0" relativeHeight="251658240" behindDoc="0" locked="0" layoutInCell="1" allowOverlap="1" wp14:anchorId="2085F678" wp14:editId="4E4D0FD7">
                  <wp:simplePos x="0" y="0"/>
                  <wp:positionH relativeFrom="column">
                    <wp:posOffset>787400</wp:posOffset>
                  </wp:positionH>
                  <wp:positionV relativeFrom="paragraph">
                    <wp:posOffset>33655</wp:posOffset>
                  </wp:positionV>
                  <wp:extent cx="1219200" cy="819150"/>
                  <wp:effectExtent l="0" t="0" r="0" b="0"/>
                  <wp:wrapThrough wrapText="bothSides">
                    <wp:wrapPolygon edited="0">
                      <wp:start x="0" y="0"/>
                      <wp:lineTo x="0" y="21098"/>
                      <wp:lineTo x="21263" y="21098"/>
                      <wp:lineTo x="2126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4843" b="17969"/>
                          <a:stretch>
                            <a:fillRect/>
                          </a:stretch>
                        </pic:blipFill>
                        <pic:spPr bwMode="auto">
                          <a:xfrm>
                            <a:off x="0" y="0"/>
                            <a:ext cx="121920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F61A82"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Un vaso de plástico de 8 onzas </w:t>
            </w:r>
          </w:p>
          <w:p w14:paraId="0063E2B8" w14:textId="77777777" w:rsidR="00613573" w:rsidRPr="00675E52" w:rsidRDefault="00505E7C" w:rsidP="3E394311">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Gusanos gomosos </w:t>
            </w:r>
          </w:p>
          <w:p w14:paraId="12FD5921"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Clips sujetapapeles (una caja por miembro de la familia)</w:t>
            </w:r>
          </w:p>
          <w:p w14:paraId="1C5107E1"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Un caramelo </w:t>
            </w:r>
            <w:proofErr w:type="spellStart"/>
            <w:r w:rsidRPr="00675E52">
              <w:rPr>
                <w:rFonts w:ascii="Arial" w:eastAsia="Arial" w:hAnsi="Arial" w:cs="Arial"/>
                <w:color w:val="000000"/>
                <w:sz w:val="22"/>
                <w:szCs w:val="22"/>
                <w:bdr w:val="nil"/>
                <w:lang w:val="es-ES"/>
              </w:rPr>
              <w:t>Lifesaver</w:t>
            </w:r>
            <w:proofErr w:type="spellEnd"/>
          </w:p>
          <w:p w14:paraId="6BA8101E"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Imaginación</w:t>
            </w:r>
          </w:p>
        </w:tc>
      </w:tr>
      <w:tr w:rsidR="007A4464" w:rsidRPr="00675E52" w14:paraId="10247761" w14:textId="77777777" w:rsidTr="486FFE66">
        <w:trPr>
          <w:trHeight w:val="156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1EB4CD" w14:textId="77777777" w:rsidR="00613573" w:rsidRPr="00675E52" w:rsidRDefault="00505E7C">
            <w:pPr>
              <w:pStyle w:val="NormalWeb"/>
              <w:spacing w:before="0" w:beforeAutospacing="0" w:after="0" w:afterAutospacing="0"/>
              <w:rPr>
                <w:b/>
                <w:bCs/>
                <w:lang w:val="es-ES"/>
              </w:rPr>
            </w:pPr>
            <w:r w:rsidRPr="00675E52">
              <w:rPr>
                <w:rFonts w:ascii="Arial" w:eastAsia="Arial" w:hAnsi="Arial" w:cs="Arial"/>
                <w:b/>
                <w:bCs/>
                <w:color w:val="000000"/>
                <w:sz w:val="22"/>
                <w:szCs w:val="22"/>
                <w:bdr w:val="nil"/>
                <w:lang w:val="es-ES"/>
              </w:rPr>
              <w:t>La desventura en paracaídas de Sam </w:t>
            </w:r>
          </w:p>
          <w:p w14:paraId="1C0ACF20" w14:textId="77777777" w:rsidR="00613573" w:rsidRPr="00675E52" w:rsidRDefault="00505E7C">
            <w:pPr>
              <w:pStyle w:val="NormalWeb"/>
              <w:spacing w:before="0" w:beforeAutospacing="0" w:after="0" w:afterAutospacing="0"/>
              <w:rPr>
                <w:lang w:val="es-ES"/>
              </w:rPr>
            </w:pPr>
            <w:r w:rsidRPr="00675E52">
              <w:rPr>
                <w:rFonts w:ascii="Arial" w:hAnsi="Arial" w:cs="Arial"/>
                <w:noProof/>
                <w:color w:val="000000"/>
                <w:sz w:val="22"/>
                <w:szCs w:val="22"/>
                <w:bdr w:val="none" w:sz="0" w:space="0" w:color="auto" w:frame="1"/>
                <w:lang w:val="es-ES"/>
              </w:rPr>
              <w:drawing>
                <wp:anchor distT="0" distB="0" distL="114300" distR="114300" simplePos="0" relativeHeight="251660288" behindDoc="0" locked="0" layoutInCell="1" allowOverlap="1" wp14:anchorId="7D65986C" wp14:editId="3D9567F6">
                  <wp:simplePos x="0" y="0"/>
                  <wp:positionH relativeFrom="column">
                    <wp:posOffset>835025</wp:posOffset>
                  </wp:positionH>
                  <wp:positionV relativeFrom="paragraph">
                    <wp:posOffset>2540</wp:posOffset>
                  </wp:positionV>
                  <wp:extent cx="1247140" cy="962025"/>
                  <wp:effectExtent l="0" t="0" r="0" b="9525"/>
                  <wp:wrapThrough wrapText="bothSides">
                    <wp:wrapPolygon edited="0">
                      <wp:start x="0" y="0"/>
                      <wp:lineTo x="0" y="21386"/>
                      <wp:lineTo x="21116" y="21386"/>
                      <wp:lineTo x="2111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4714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B8D05F"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Gusanos gomosos </w:t>
            </w:r>
          </w:p>
          <w:p w14:paraId="7E1EACDE"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Vasos para filtrar café</w:t>
            </w:r>
          </w:p>
          <w:p w14:paraId="79DAB11D"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Cuerda</w:t>
            </w:r>
          </w:p>
          <w:p w14:paraId="55C99819"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Cinta </w:t>
            </w:r>
          </w:p>
          <w:p w14:paraId="31DCECF2"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Papel para manualidades </w:t>
            </w:r>
          </w:p>
          <w:p w14:paraId="037ACF0B"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Cartulina</w:t>
            </w:r>
          </w:p>
          <w:p w14:paraId="19658548"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Imaginación</w:t>
            </w:r>
          </w:p>
          <w:p w14:paraId="66B6DC0B" w14:textId="77777777" w:rsidR="00613573" w:rsidRPr="00675E52" w:rsidRDefault="00B70B91">
            <w:pPr>
              <w:rPr>
                <w:lang w:val="es-ES"/>
              </w:rPr>
            </w:pPr>
          </w:p>
        </w:tc>
      </w:tr>
    </w:tbl>
    <w:p w14:paraId="62046E7F"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¿Qué es STEM? </w:t>
      </w:r>
    </w:p>
    <w:p w14:paraId="5F0FE90F" w14:textId="77777777" w:rsidR="00613573" w:rsidRPr="00675E52" w:rsidRDefault="00505E7C" w:rsidP="00613573">
      <w:pPr>
        <w:pStyle w:val="Heading3"/>
        <w:spacing w:before="320" w:beforeAutospacing="0" w:after="80" w:afterAutospacing="0"/>
        <w:rPr>
          <w:rFonts w:ascii="Arial" w:hAnsi="Arial" w:cs="Arial"/>
          <w:b w:val="0"/>
          <w:bCs w:val="0"/>
          <w:sz w:val="22"/>
          <w:szCs w:val="22"/>
          <w:lang w:val="es-ES"/>
        </w:rPr>
      </w:pPr>
      <w:r w:rsidRPr="00675E52">
        <w:rPr>
          <w:rFonts w:ascii="Arial" w:eastAsia="Arial" w:hAnsi="Arial" w:cs="Arial"/>
          <w:b w:val="0"/>
          <w:bCs w:val="0"/>
          <w:sz w:val="22"/>
          <w:szCs w:val="22"/>
          <w:bdr w:val="nil"/>
          <w:lang w:val="es-ES"/>
        </w:rPr>
        <w:t>Si tiene acceso a Internet, mire el video</w:t>
      </w:r>
      <w:r w:rsidRPr="00675E52">
        <w:rPr>
          <w:rFonts w:ascii="Arial" w:eastAsia="Arial" w:hAnsi="Arial" w:cs="Arial"/>
          <w:sz w:val="22"/>
          <w:szCs w:val="22"/>
          <w:bdr w:val="nil"/>
          <w:lang w:val="es-ES"/>
        </w:rPr>
        <w:t xml:space="preserve"> </w:t>
      </w:r>
      <w:r w:rsidRPr="00675E52">
        <w:rPr>
          <w:rFonts w:ascii="Arial" w:eastAsia="Arial" w:hAnsi="Arial" w:cs="Arial"/>
          <w:b w:val="0"/>
          <w:bCs w:val="0"/>
          <w:sz w:val="22"/>
          <w:szCs w:val="22"/>
          <w:bdr w:val="nil"/>
          <w:lang w:val="es-ES"/>
        </w:rPr>
        <w:t>en PTA.org/STEM. O lea en voz alta a su familia los temas de debate que están a continuación. Antes de explicarlo, pregunte a los niños si saben qué es STEM.</w:t>
      </w:r>
    </w:p>
    <w:p w14:paraId="006CC603" w14:textId="77777777" w:rsidR="00613573" w:rsidRPr="00675E52" w:rsidRDefault="00505E7C" w:rsidP="00613573">
      <w:pPr>
        <w:pStyle w:val="NormalWeb"/>
        <w:numPr>
          <w:ilvl w:val="0"/>
          <w:numId w:val="31"/>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STEM = Ciencia, Tecnología, Ingeniería y Matemáticas.</w:t>
      </w:r>
    </w:p>
    <w:p w14:paraId="67F5013B" w14:textId="77777777" w:rsidR="00613573" w:rsidRPr="00675E52" w:rsidRDefault="00505E7C" w:rsidP="00613573">
      <w:pPr>
        <w:pStyle w:val="NormalWeb"/>
        <w:numPr>
          <w:ilvl w:val="0"/>
          <w:numId w:val="31"/>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lastRenderedPageBreak/>
        <w:t>Las carreras en STEM están creciendo más rápido que otras profesiones en los Estados Unidos.</w:t>
      </w:r>
    </w:p>
    <w:p w14:paraId="3D3D31B7" w14:textId="77777777" w:rsidR="00613573" w:rsidRPr="00675E52" w:rsidRDefault="00505E7C" w:rsidP="00613573">
      <w:pPr>
        <w:pStyle w:val="NormalWeb"/>
        <w:numPr>
          <w:ilvl w:val="0"/>
          <w:numId w:val="31"/>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La demanda de profesionales calificados es alta, pero la oferta de trabajadores para ocupar estos puestos es baja, en especial entre las mujeres, las minorías y los estudiantes de familias de bajos ingresos.</w:t>
      </w:r>
    </w:p>
    <w:p w14:paraId="6FA91364" w14:textId="77777777" w:rsidR="00613573" w:rsidRPr="00675E52" w:rsidRDefault="00505E7C" w:rsidP="00613573">
      <w:pPr>
        <w:pStyle w:val="NormalWeb"/>
        <w:numPr>
          <w:ilvl w:val="0"/>
          <w:numId w:val="31"/>
        </w:numPr>
        <w:spacing w:before="0" w:beforeAutospacing="0" w:after="24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No todas las carreras profesionales en STEM exigen una licenciatura de cuatro años, se puede acceder a muchas carreras bien pagas con un certificado o licenciatura de dos años.</w:t>
      </w:r>
    </w:p>
    <w:p w14:paraId="4459E255" w14:textId="77777777" w:rsidR="009E0348" w:rsidRPr="00675E52" w:rsidRDefault="00505E7C" w:rsidP="001D7888">
      <w:pPr>
        <w:rPr>
          <w:rFonts w:ascii="Arial" w:hAnsi="Arial" w:cs="Arial"/>
          <w:b/>
          <w:bCs/>
          <w:color w:val="DA5F15"/>
          <w:lang w:val="es-ES"/>
        </w:rPr>
      </w:pPr>
      <w:r w:rsidRPr="00675E52">
        <w:rPr>
          <w:color w:val="DA5F15"/>
          <w:sz w:val="22"/>
          <w:szCs w:val="22"/>
          <w:lang w:val="es-ES"/>
        </w:rPr>
        <w:br/>
      </w:r>
    </w:p>
    <w:p w14:paraId="474CAC39" w14:textId="77777777" w:rsidR="00613573" w:rsidRPr="00675E52" w:rsidRDefault="00505E7C" w:rsidP="001D7888">
      <w:pPr>
        <w:rPr>
          <w:color w:val="DA5F15"/>
          <w:sz w:val="22"/>
          <w:szCs w:val="22"/>
          <w:lang w:val="es-ES"/>
        </w:rPr>
      </w:pPr>
      <w:r w:rsidRPr="00675E52">
        <w:rPr>
          <w:rFonts w:ascii="Arial" w:eastAsia="Arial" w:hAnsi="Arial" w:cs="Arial"/>
          <w:b/>
          <w:bCs/>
          <w:color w:val="DA5F15"/>
          <w:bdr w:val="nil"/>
          <w:lang w:val="es-ES"/>
        </w:rPr>
        <w:t>El proceso de diseño de ingeniería</w:t>
      </w:r>
      <w:r w:rsidRPr="00675E52">
        <w:rPr>
          <w:rFonts w:ascii="Arial" w:eastAsia="Arial" w:hAnsi="Arial" w:cs="Arial"/>
          <w:b/>
          <w:bCs/>
          <w:color w:val="DA5F15"/>
          <w:sz w:val="20"/>
          <w:szCs w:val="20"/>
          <w:bdr w:val="nil"/>
          <w:lang w:val="es-ES"/>
        </w:rPr>
        <w:br/>
      </w:r>
    </w:p>
    <w:p w14:paraId="6377DC46" w14:textId="77777777" w:rsidR="00613573" w:rsidRPr="00675E52" w:rsidRDefault="00505E7C" w:rsidP="00613573">
      <w:pPr>
        <w:pStyle w:val="NormalWeb"/>
        <w:spacing w:before="0" w:beforeAutospacing="0" w:after="0" w:afterAutospacing="0"/>
        <w:rPr>
          <w:lang w:val="es-ES"/>
        </w:rPr>
      </w:pPr>
      <w:commentRangeStart w:id="0"/>
      <w:r w:rsidRPr="00675E52">
        <w:rPr>
          <w:noProof/>
          <w:bdr w:val="none" w:sz="0" w:space="0" w:color="auto" w:frame="1"/>
          <w:lang w:val="es-ES"/>
        </w:rPr>
        <w:drawing>
          <wp:anchor distT="0" distB="0" distL="114300" distR="114300" simplePos="0" relativeHeight="251661312" behindDoc="0" locked="0" layoutInCell="1" allowOverlap="1" wp14:anchorId="0C6A76E1" wp14:editId="6B5F471D">
            <wp:simplePos x="0" y="0"/>
            <wp:positionH relativeFrom="margin">
              <wp:align>center</wp:align>
            </wp:positionH>
            <wp:positionV relativeFrom="paragraph">
              <wp:posOffset>295910</wp:posOffset>
            </wp:positionV>
            <wp:extent cx="2426335" cy="2476500"/>
            <wp:effectExtent l="0" t="0" r="0" b="0"/>
            <wp:wrapThrough wrapText="bothSides">
              <wp:wrapPolygon edited="0">
                <wp:start x="0" y="0"/>
                <wp:lineTo x="0" y="21434"/>
                <wp:lineTo x="21368" y="21434"/>
                <wp:lineTo x="2136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2633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0"/>
      <w:r w:rsidR="00A928C4">
        <w:rPr>
          <w:rStyle w:val="CommentReference"/>
          <w:rFonts w:asciiTheme="minorHAnsi" w:eastAsiaTheme="minorHAnsi" w:hAnsiTheme="minorHAnsi" w:cstheme="minorBidi"/>
        </w:rPr>
        <w:commentReference w:id="0"/>
      </w:r>
      <w:r w:rsidRPr="00675E52">
        <w:rPr>
          <w:rFonts w:ascii="Arial" w:eastAsia="Arial" w:hAnsi="Arial" w:cs="Arial"/>
          <w:noProof/>
          <w:color w:val="000000"/>
          <w:sz w:val="22"/>
          <w:szCs w:val="22"/>
          <w:bdr w:val="nil"/>
          <w:lang w:val="es-ES"/>
        </w:rPr>
        <w:t xml:space="preserve">El </w:t>
      </w:r>
      <w:r w:rsidRPr="00675E52">
        <w:rPr>
          <w:rFonts w:ascii="Arial" w:eastAsia="Arial" w:hAnsi="Arial" w:cs="Arial"/>
          <w:b/>
          <w:bCs/>
          <w:noProof/>
          <w:color w:val="000000"/>
          <w:sz w:val="22"/>
          <w:szCs w:val="22"/>
          <w:bdr w:val="nil"/>
          <w:lang w:val="es-ES"/>
        </w:rPr>
        <w:t>proceso de diseño de ingeniería</w:t>
      </w:r>
      <w:r w:rsidRPr="00675E52">
        <w:rPr>
          <w:rFonts w:ascii="Arial" w:eastAsia="Arial" w:hAnsi="Arial" w:cs="Arial"/>
          <w:noProof/>
          <w:color w:val="000000"/>
          <w:sz w:val="22"/>
          <w:szCs w:val="22"/>
          <w:bdr w:val="nil"/>
          <w:lang w:val="es-ES"/>
        </w:rPr>
        <w:t xml:space="preserve"> (EDP) consiste en una serie de pasos que guían ingenieros a medida que resuelven problemas. </w:t>
      </w:r>
    </w:p>
    <w:p w14:paraId="084A53E8" w14:textId="77777777" w:rsidR="00CF547D" w:rsidRPr="00675E52" w:rsidRDefault="00B70B91" w:rsidP="3E394311">
      <w:pPr>
        <w:spacing w:before="320" w:after="80"/>
        <w:rPr>
          <w:lang w:val="es-ES"/>
        </w:rPr>
      </w:pPr>
    </w:p>
    <w:p w14:paraId="2681A308" w14:textId="77777777" w:rsidR="008A68AF" w:rsidRPr="00675E52" w:rsidRDefault="00B70B91" w:rsidP="00613573">
      <w:pPr>
        <w:pStyle w:val="Heading3"/>
        <w:spacing w:before="320" w:beforeAutospacing="0" w:after="80" w:afterAutospacing="0"/>
        <w:rPr>
          <w:rFonts w:ascii="Arial" w:hAnsi="Arial" w:cs="Arial"/>
          <w:color w:val="DA5F15"/>
          <w:sz w:val="24"/>
          <w:szCs w:val="24"/>
          <w:lang w:val="es-ES"/>
        </w:rPr>
      </w:pPr>
    </w:p>
    <w:p w14:paraId="565822C7" w14:textId="77777777" w:rsidR="008A68AF" w:rsidRPr="00675E52" w:rsidRDefault="00B70B91" w:rsidP="00613573">
      <w:pPr>
        <w:pStyle w:val="Heading3"/>
        <w:spacing w:before="320" w:beforeAutospacing="0" w:after="80" w:afterAutospacing="0"/>
        <w:rPr>
          <w:rFonts w:ascii="Arial" w:hAnsi="Arial" w:cs="Arial"/>
          <w:color w:val="DA5F15"/>
          <w:sz w:val="24"/>
          <w:szCs w:val="24"/>
          <w:lang w:val="es-ES"/>
        </w:rPr>
      </w:pPr>
    </w:p>
    <w:p w14:paraId="0E3B00F7" w14:textId="77777777" w:rsidR="008A68AF" w:rsidRPr="00675E52" w:rsidRDefault="00B70B91" w:rsidP="00613573">
      <w:pPr>
        <w:pStyle w:val="Heading3"/>
        <w:spacing w:before="320" w:beforeAutospacing="0" w:after="80" w:afterAutospacing="0"/>
        <w:rPr>
          <w:rFonts w:ascii="Arial" w:hAnsi="Arial" w:cs="Arial"/>
          <w:color w:val="DA5F15"/>
          <w:sz w:val="24"/>
          <w:szCs w:val="24"/>
          <w:lang w:val="es-ES"/>
        </w:rPr>
      </w:pPr>
    </w:p>
    <w:p w14:paraId="08A0C0F3" w14:textId="77777777" w:rsidR="008A68AF" w:rsidRPr="00675E52" w:rsidRDefault="00B70B91" w:rsidP="00613573">
      <w:pPr>
        <w:pStyle w:val="Heading3"/>
        <w:spacing w:before="320" w:beforeAutospacing="0" w:after="80" w:afterAutospacing="0"/>
        <w:rPr>
          <w:rFonts w:ascii="Arial" w:hAnsi="Arial" w:cs="Arial"/>
          <w:color w:val="DA5F15"/>
          <w:sz w:val="24"/>
          <w:szCs w:val="24"/>
          <w:lang w:val="es-ES"/>
        </w:rPr>
      </w:pPr>
    </w:p>
    <w:p w14:paraId="1A16ED1E" w14:textId="77777777" w:rsidR="008A68AF" w:rsidRPr="00675E52" w:rsidRDefault="00B70B91" w:rsidP="00613573">
      <w:pPr>
        <w:pStyle w:val="Heading3"/>
        <w:spacing w:before="320" w:beforeAutospacing="0" w:after="80" w:afterAutospacing="0"/>
        <w:rPr>
          <w:rFonts w:ascii="Arial" w:hAnsi="Arial" w:cs="Arial"/>
          <w:color w:val="DA5F15"/>
          <w:sz w:val="24"/>
          <w:szCs w:val="24"/>
          <w:lang w:val="es-ES"/>
        </w:rPr>
      </w:pPr>
    </w:p>
    <w:p w14:paraId="7C934C45" w14:textId="77777777" w:rsidR="008A68AF" w:rsidRPr="00675E52" w:rsidRDefault="00B70B91" w:rsidP="00613573">
      <w:pPr>
        <w:pStyle w:val="Heading3"/>
        <w:spacing w:before="320" w:beforeAutospacing="0" w:after="80" w:afterAutospacing="0"/>
        <w:rPr>
          <w:rFonts w:ascii="Arial" w:hAnsi="Arial" w:cs="Arial"/>
          <w:color w:val="DA5F15"/>
          <w:sz w:val="24"/>
          <w:szCs w:val="24"/>
          <w:lang w:val="es-ES"/>
        </w:rPr>
      </w:pPr>
    </w:p>
    <w:p w14:paraId="39E1F1FF"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El puente de galletas: Los conocimientos previos</w:t>
      </w:r>
    </w:p>
    <w:p w14:paraId="2C0D9217" w14:textId="77777777" w:rsidR="00613573" w:rsidRPr="00675E52" w:rsidRDefault="00505E7C" w:rsidP="0061357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 xml:space="preserve">Pregunta: </w:t>
      </w:r>
      <w:r w:rsidRPr="00675E52">
        <w:rPr>
          <w:rFonts w:ascii="Arial" w:eastAsia="Arial" w:hAnsi="Arial" w:cs="Arial"/>
          <w:color w:val="000000"/>
          <w:sz w:val="22"/>
          <w:szCs w:val="22"/>
          <w:bdr w:val="nil"/>
          <w:lang w:val="es-ES"/>
        </w:rPr>
        <w:t>¿Qué observas en estos puentes?</w:t>
      </w:r>
    </w:p>
    <w:p w14:paraId="1FAA36A7" w14:textId="77777777" w:rsidR="00613573" w:rsidRPr="00675E52" w:rsidRDefault="00505E7C" w:rsidP="3E394311">
      <w:pPr>
        <w:pStyle w:val="NormalWeb"/>
        <w:spacing w:before="0" w:beforeAutospacing="0" w:after="0" w:afterAutospacing="0"/>
        <w:rPr>
          <w:lang w:val="es-ES"/>
        </w:rPr>
      </w:pPr>
      <w:r w:rsidRPr="00675E52">
        <w:rPr>
          <w:rFonts w:ascii="Arial" w:hAnsi="Arial" w:cs="Arial"/>
          <w:b/>
          <w:bCs/>
          <w:noProof/>
          <w:color w:val="000000"/>
          <w:sz w:val="22"/>
          <w:szCs w:val="22"/>
          <w:bdr w:val="none" w:sz="0" w:space="0" w:color="auto" w:frame="1"/>
          <w:lang w:val="es-ES"/>
        </w:rPr>
        <w:drawing>
          <wp:anchor distT="0" distB="0" distL="114300" distR="114300" simplePos="0" relativeHeight="251664384" behindDoc="0" locked="0" layoutInCell="1" allowOverlap="1" wp14:anchorId="37DAC5FD" wp14:editId="5EEA551F">
            <wp:simplePos x="0" y="0"/>
            <wp:positionH relativeFrom="column">
              <wp:posOffset>4187825</wp:posOffset>
            </wp:positionH>
            <wp:positionV relativeFrom="paragraph">
              <wp:posOffset>24130</wp:posOffset>
            </wp:positionV>
            <wp:extent cx="1704975" cy="1284605"/>
            <wp:effectExtent l="0" t="0" r="9525" b="0"/>
            <wp:wrapThrough wrapText="bothSides">
              <wp:wrapPolygon edited="0">
                <wp:start x="0" y="0"/>
                <wp:lineTo x="0" y="21141"/>
                <wp:lineTo x="21479" y="21141"/>
                <wp:lineTo x="2147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497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E52">
        <w:rPr>
          <w:rFonts w:ascii="Arial" w:hAnsi="Arial" w:cs="Arial"/>
          <w:b/>
          <w:bCs/>
          <w:noProof/>
          <w:color w:val="000000"/>
          <w:sz w:val="22"/>
          <w:szCs w:val="22"/>
          <w:bdr w:val="none" w:sz="0" w:space="0" w:color="auto" w:frame="1"/>
          <w:lang w:val="es-ES"/>
        </w:rPr>
        <w:drawing>
          <wp:anchor distT="0" distB="0" distL="114300" distR="114300" simplePos="0" relativeHeight="251663360" behindDoc="0" locked="0" layoutInCell="1" allowOverlap="1" wp14:anchorId="5ED07AC6" wp14:editId="7F02E913">
            <wp:simplePos x="0" y="0"/>
            <wp:positionH relativeFrom="margin">
              <wp:align>center</wp:align>
            </wp:positionH>
            <wp:positionV relativeFrom="paragraph">
              <wp:posOffset>128270</wp:posOffset>
            </wp:positionV>
            <wp:extent cx="1558925" cy="1162050"/>
            <wp:effectExtent l="0" t="0" r="3175" b="0"/>
            <wp:wrapThrough wrapText="bothSides">
              <wp:wrapPolygon edited="0">
                <wp:start x="0" y="0"/>
                <wp:lineTo x="0" y="21246"/>
                <wp:lineTo x="21380" y="21246"/>
                <wp:lineTo x="2138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589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E52">
        <w:rPr>
          <w:rFonts w:ascii="Arial" w:hAnsi="Arial" w:cs="Arial"/>
          <w:b/>
          <w:bCs/>
          <w:noProof/>
          <w:color w:val="000000"/>
          <w:sz w:val="22"/>
          <w:szCs w:val="22"/>
          <w:bdr w:val="none" w:sz="0" w:space="0" w:color="auto" w:frame="1"/>
          <w:lang w:val="es-ES"/>
        </w:rPr>
        <w:drawing>
          <wp:anchor distT="0" distB="0" distL="114300" distR="114300" simplePos="0" relativeHeight="251662336" behindDoc="0" locked="0" layoutInCell="1" allowOverlap="1" wp14:anchorId="2DB4745E" wp14:editId="7EE0F45D">
            <wp:simplePos x="0" y="0"/>
            <wp:positionH relativeFrom="column">
              <wp:posOffset>28575</wp:posOffset>
            </wp:positionH>
            <wp:positionV relativeFrom="paragraph">
              <wp:posOffset>99695</wp:posOffset>
            </wp:positionV>
            <wp:extent cx="1704975" cy="1132205"/>
            <wp:effectExtent l="0" t="0" r="9525" b="0"/>
            <wp:wrapThrough wrapText="bothSides">
              <wp:wrapPolygon edited="0">
                <wp:start x="0" y="0"/>
                <wp:lineTo x="0" y="21079"/>
                <wp:lineTo x="21479" y="21079"/>
                <wp:lineTo x="2147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0497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E52">
        <w:rPr>
          <w:rFonts w:ascii="Arial" w:hAnsi="Arial" w:cs="Arial"/>
          <w:b/>
          <w:bCs/>
          <w:noProof/>
          <w:color w:val="000000"/>
          <w:sz w:val="22"/>
          <w:szCs w:val="22"/>
          <w:bdr w:val="none" w:sz="0" w:space="0" w:color="auto" w:frame="1"/>
          <w:lang w:val="es-ES"/>
        </w:rPr>
        <w:t xml:space="preserve"> </w:t>
      </w:r>
    </w:p>
    <w:p w14:paraId="5FFF6448" w14:textId="77777777" w:rsidR="0061357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b/>
          <w:bCs/>
          <w:color w:val="000000"/>
          <w:sz w:val="22"/>
          <w:szCs w:val="22"/>
          <w:bdr w:val="nil"/>
          <w:lang w:val="es-ES"/>
        </w:rPr>
        <w:t>Respuestas posibles:</w:t>
      </w:r>
      <w:r w:rsidRPr="00675E52">
        <w:rPr>
          <w:rFonts w:ascii="Arial" w:eastAsia="Arial" w:hAnsi="Arial" w:cs="Arial"/>
          <w:color w:val="000000"/>
          <w:sz w:val="22"/>
          <w:szCs w:val="22"/>
          <w:bdr w:val="nil"/>
          <w:lang w:val="es-ES"/>
        </w:rPr>
        <w:t xml:space="preserve"> Los puentes están por encima del suelo o el agua y no tienen soporte en el medio, sino que están conectados a algo por encima.</w:t>
      </w:r>
    </w:p>
    <w:p w14:paraId="63B70029" w14:textId="77777777" w:rsidR="00613573" w:rsidRPr="00675E52" w:rsidRDefault="00B70B91" w:rsidP="00613573">
      <w:pPr>
        <w:rPr>
          <w:lang w:val="es-ES"/>
        </w:rPr>
      </w:pPr>
    </w:p>
    <w:p w14:paraId="7E8E1535"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La actividad del puente de galletas</w:t>
      </w:r>
    </w:p>
    <w:tbl>
      <w:tblPr>
        <w:tblW w:w="0" w:type="auto"/>
        <w:tblCellMar>
          <w:top w:w="15" w:type="dxa"/>
          <w:left w:w="15" w:type="dxa"/>
          <w:bottom w:w="15" w:type="dxa"/>
          <w:right w:w="15" w:type="dxa"/>
        </w:tblCellMar>
        <w:tblLook w:val="04A0" w:firstRow="1" w:lastRow="0" w:firstColumn="1" w:lastColumn="0" w:noHBand="0" w:noVBand="1"/>
      </w:tblPr>
      <w:tblGrid>
        <w:gridCol w:w="5641"/>
        <w:gridCol w:w="3699"/>
      </w:tblGrid>
      <w:tr w:rsidR="007A4464" w:rsidRPr="00675E52" w14:paraId="7D2A71D4" w14:textId="77777777" w:rsidTr="1CBFC368">
        <w:trPr>
          <w:trHeight w:val="303"/>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2BD09D2C" w14:textId="77777777" w:rsidR="00613573" w:rsidRPr="00675E52" w:rsidRDefault="00505E7C">
            <w:pPr>
              <w:pStyle w:val="NormalWeb"/>
              <w:spacing w:before="0" w:beforeAutospacing="0" w:after="0" w:afterAutospacing="0"/>
              <w:jc w:val="center"/>
              <w:rPr>
                <w:lang w:val="es-ES"/>
              </w:rPr>
            </w:pPr>
            <w:r w:rsidRPr="00675E52">
              <w:rPr>
                <w:rFonts w:ascii="Arial" w:eastAsia="Arial" w:hAnsi="Arial" w:cs="Arial"/>
                <w:b/>
                <w:bCs/>
                <w:color w:val="000000"/>
                <w:bdr w:val="nil"/>
                <w:lang w:val="es-ES"/>
              </w:rPr>
              <w:lastRenderedPageBreak/>
              <w:t>El desafío: El puente de galletas</w:t>
            </w:r>
          </w:p>
        </w:tc>
      </w:tr>
      <w:tr w:rsidR="007A4464" w:rsidRPr="00675E52" w14:paraId="0A4820D1" w14:textId="77777777" w:rsidTr="1CBFC368">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5DD1D7" w14:textId="3EC57EE3"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El desafío</w:t>
            </w:r>
            <w:r w:rsidRPr="00675E52">
              <w:rPr>
                <w:rFonts w:ascii="Arial" w:eastAsia="Arial" w:hAnsi="Arial" w:cs="Arial"/>
                <w:color w:val="000000"/>
                <w:sz w:val="22"/>
                <w:szCs w:val="22"/>
                <w:bdr w:val="nil"/>
                <w:lang w:val="es-ES"/>
              </w:rPr>
              <w:t xml:space="preserve">: Crear un puente autónomo usando galletas. El puente de galletas debe soportar al menos 1 </w:t>
            </w:r>
            <w:r w:rsidR="00BA569C">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de leche. U</w:t>
            </w:r>
            <w:r w:rsidR="00A52FDB">
              <w:rPr>
                <w:rFonts w:ascii="Arial" w:eastAsia="Arial" w:hAnsi="Arial" w:cs="Arial"/>
                <w:color w:val="000000"/>
                <w:sz w:val="22"/>
                <w:szCs w:val="22"/>
                <w:bdr w:val="nil"/>
                <w:lang w:val="es-ES"/>
              </w:rPr>
              <w:t>sen</w:t>
            </w:r>
            <w:r w:rsidRPr="00675E52">
              <w:rPr>
                <w:rFonts w:ascii="Arial" w:eastAsia="Arial" w:hAnsi="Arial" w:cs="Arial"/>
                <w:color w:val="000000"/>
                <w:sz w:val="22"/>
                <w:szCs w:val="22"/>
                <w:bdr w:val="nil"/>
                <w:lang w:val="es-ES"/>
              </w:rPr>
              <w:t xml:space="preserve"> el proceso de diseño de ingeniería para resolver el problema. </w:t>
            </w:r>
          </w:p>
        </w:tc>
      </w:tr>
      <w:tr w:rsidR="007A4464" w:rsidRPr="00675E52" w14:paraId="34755976" w14:textId="77777777" w:rsidTr="1CBFC368">
        <w:trPr>
          <w:trHeight w:val="267"/>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1FA122" w14:textId="76CD8189" w:rsidR="00613573" w:rsidRPr="00675E52" w:rsidRDefault="00505E7C" w:rsidP="4A3DF2A5">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Materiales: </w:t>
            </w:r>
            <w:r w:rsidRPr="00675E52">
              <w:rPr>
                <w:rFonts w:ascii="Arial" w:eastAsia="Arial" w:hAnsi="Arial" w:cs="Arial"/>
                <w:color w:val="000000"/>
                <w:sz w:val="22"/>
                <w:szCs w:val="22"/>
                <w:bdr w:val="nil"/>
                <w:lang w:val="es-ES"/>
              </w:rPr>
              <w:t>Galletas</w:t>
            </w:r>
            <w:r w:rsidR="00D338E8">
              <w:rPr>
                <w:rFonts w:ascii="Arial" w:eastAsia="Arial" w:hAnsi="Arial" w:cs="Arial"/>
                <w:color w:val="000000"/>
                <w:sz w:val="22"/>
                <w:szCs w:val="22"/>
                <w:bdr w:val="nil"/>
                <w:lang w:val="es-ES"/>
              </w:rPr>
              <w:t>,</w:t>
            </w:r>
            <w:r w:rsidRPr="00675E52">
              <w:rPr>
                <w:rFonts w:ascii="Arial" w:eastAsia="Arial" w:hAnsi="Arial" w:cs="Arial"/>
                <w:color w:val="000000"/>
                <w:sz w:val="22"/>
                <w:szCs w:val="22"/>
                <w:bdr w:val="nil"/>
                <w:lang w:val="es-ES"/>
              </w:rPr>
              <w:t xml:space="preserve"> 1 </w:t>
            </w:r>
            <w:r w:rsidR="00D338E8">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de leche</w:t>
            </w:r>
            <w:r w:rsidRPr="00675E52">
              <w:rPr>
                <w:bdr w:val="nil"/>
                <w:lang w:val="es-ES"/>
              </w:rPr>
              <w:tab/>
            </w:r>
            <w:r w:rsidRPr="00675E52">
              <w:rPr>
                <w:rFonts w:ascii="Arial" w:eastAsia="Arial" w:hAnsi="Arial" w:cs="Arial"/>
                <w:color w:val="000000"/>
                <w:sz w:val="22"/>
                <w:szCs w:val="22"/>
                <w:bdr w:val="nil"/>
                <w:lang w:val="es-ES"/>
              </w:rPr>
              <w:t xml:space="preserve"> </w:t>
            </w:r>
          </w:p>
        </w:tc>
      </w:tr>
      <w:tr w:rsidR="007A4464" w:rsidRPr="00675E52" w14:paraId="17D4DA81"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F5E1FB"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Primer paso: Definir el problema.</w:t>
            </w:r>
          </w:p>
          <w:p w14:paraId="37EB130E" w14:textId="77777777" w:rsidR="00613573" w:rsidRPr="00675E52" w:rsidRDefault="00505E7C" w:rsidP="1CBFC368">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¿Cuál es el reto que estamos tratando de resolver? </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46D4C1" w14:textId="77777777" w:rsidR="00613573" w:rsidRPr="00675E52" w:rsidRDefault="00505E7C">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Indicaciones </w:t>
            </w:r>
          </w:p>
          <w:p w14:paraId="485CD3B1" w14:textId="77777777" w:rsidR="00613573" w:rsidRPr="00675E52" w:rsidRDefault="00505E7C" w:rsidP="1CBFC368">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Construir un puente autónomo de galletas. </w:t>
            </w:r>
          </w:p>
          <w:p w14:paraId="2C321680" w14:textId="77777777" w:rsidR="00613573" w:rsidRPr="00675E52" w:rsidRDefault="00B70B91">
            <w:pPr>
              <w:rPr>
                <w:lang w:val="es-ES"/>
              </w:rPr>
            </w:pPr>
          </w:p>
          <w:p w14:paraId="1896073E" w14:textId="64CA741A"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El puente debe soportar 1 </w:t>
            </w:r>
            <w:r w:rsidR="00C376EE">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de leche.</w:t>
            </w:r>
          </w:p>
          <w:p w14:paraId="4EA087BA" w14:textId="77777777" w:rsidR="00613573" w:rsidRPr="00675E52" w:rsidRDefault="00B70B91">
            <w:pPr>
              <w:rPr>
                <w:lang w:val="es-ES"/>
              </w:rPr>
            </w:pPr>
          </w:p>
          <w:p w14:paraId="7F83B8DE" w14:textId="630FEF8D" w:rsidR="00613573" w:rsidRPr="00675E52" w:rsidRDefault="00505E7C" w:rsidP="00613573">
            <w:pPr>
              <w:pStyle w:val="NormalWeb"/>
              <w:numPr>
                <w:ilvl w:val="0"/>
                <w:numId w:val="33"/>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 xml:space="preserve">¡Asegúrense de que </w:t>
            </w:r>
            <w:r w:rsidR="00C376EE">
              <w:rPr>
                <w:rFonts w:ascii="Arial" w:eastAsia="Arial" w:hAnsi="Arial" w:cs="Arial"/>
                <w:color w:val="000000"/>
                <w:sz w:val="22"/>
                <w:szCs w:val="22"/>
                <w:bdr w:val="nil"/>
                <w:lang w:val="es-ES"/>
              </w:rPr>
              <w:t>el</w:t>
            </w:r>
            <w:r w:rsidRPr="00675E52">
              <w:rPr>
                <w:rFonts w:ascii="Arial" w:eastAsia="Arial" w:hAnsi="Arial" w:cs="Arial"/>
                <w:color w:val="000000"/>
                <w:sz w:val="22"/>
                <w:szCs w:val="22"/>
                <w:bdr w:val="nil"/>
                <w:lang w:val="es-ES"/>
              </w:rPr>
              <w:t xml:space="preserve"> </w:t>
            </w:r>
            <w:r w:rsidR="00C376EE">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y el puente estén lejos de la computadora! </w:t>
            </w:r>
          </w:p>
          <w:p w14:paraId="7B5815BB" w14:textId="515EBDE1" w:rsidR="00613573" w:rsidRPr="00675E52" w:rsidRDefault="00505E7C" w:rsidP="00613573">
            <w:pPr>
              <w:pStyle w:val="NormalWeb"/>
              <w:numPr>
                <w:ilvl w:val="0"/>
                <w:numId w:val="33"/>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 xml:space="preserve">Pongan un </w:t>
            </w:r>
            <w:r w:rsidR="003D0979">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encima del puente. </w:t>
            </w:r>
          </w:p>
          <w:p w14:paraId="7D469526" w14:textId="400888B3" w:rsidR="00613573" w:rsidRPr="00675E52" w:rsidRDefault="00505E7C" w:rsidP="00A95CD3">
            <w:pPr>
              <w:pStyle w:val="NormalWeb"/>
              <w:numPr>
                <w:ilvl w:val="0"/>
                <w:numId w:val="33"/>
              </w:numPr>
              <w:spacing w:before="0" w:beforeAutospacing="0" w:after="0" w:afterAutospacing="0"/>
              <w:textAlignment w:val="baseline"/>
              <w:rPr>
                <w:lang w:val="es-ES"/>
              </w:rPr>
            </w:pPr>
            <w:r w:rsidRPr="00675E52">
              <w:rPr>
                <w:rFonts w:ascii="Arial" w:eastAsia="Arial" w:hAnsi="Arial" w:cs="Arial"/>
                <w:color w:val="000000"/>
                <w:sz w:val="22"/>
                <w:szCs w:val="22"/>
                <w:bdr w:val="nil"/>
                <w:lang w:val="es-ES"/>
              </w:rPr>
              <w:t>Llénenl</w:t>
            </w:r>
            <w:r w:rsidR="003D0979">
              <w:rPr>
                <w:rFonts w:ascii="Arial" w:eastAsia="Arial" w:hAnsi="Arial" w:cs="Arial"/>
                <w:color w:val="000000"/>
                <w:sz w:val="22"/>
                <w:szCs w:val="22"/>
                <w:bdr w:val="nil"/>
                <w:lang w:val="es-ES"/>
              </w:rPr>
              <w:t>o</w:t>
            </w:r>
            <w:r w:rsidRPr="00675E52">
              <w:rPr>
                <w:rFonts w:ascii="Arial" w:eastAsia="Arial" w:hAnsi="Arial" w:cs="Arial"/>
                <w:color w:val="000000"/>
                <w:sz w:val="22"/>
                <w:szCs w:val="22"/>
                <w:bdr w:val="nil"/>
                <w:lang w:val="es-ES"/>
              </w:rPr>
              <w:t xml:space="preserve"> lentamente. </w:t>
            </w:r>
          </w:p>
        </w:tc>
      </w:tr>
      <w:tr w:rsidR="007A4464" w:rsidRPr="00675E52" w14:paraId="615AD26E" w14:textId="77777777" w:rsidTr="1CBFC368">
        <w:trPr>
          <w:trHeight w:val="84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CF388A" w14:textId="77777777" w:rsidR="00613573" w:rsidRPr="00675E52" w:rsidRDefault="00505E7C" w:rsidP="3E394311">
            <w:pPr>
              <w:pStyle w:val="NormalWeb"/>
              <w:spacing w:before="0" w:beforeAutospacing="0" w:after="0" w:afterAutospacing="0"/>
              <w:rPr>
                <w:b/>
                <w:bCs/>
                <w:sz w:val="22"/>
                <w:szCs w:val="22"/>
                <w:lang w:val="es-ES"/>
              </w:rPr>
            </w:pPr>
            <w:r w:rsidRPr="00675E52">
              <w:rPr>
                <w:rFonts w:ascii="Arial" w:eastAsia="Arial" w:hAnsi="Arial" w:cs="Arial"/>
                <w:b/>
                <w:bCs/>
                <w:color w:val="000000"/>
                <w:sz w:val="22"/>
                <w:szCs w:val="22"/>
                <w:bdr w:val="nil"/>
                <w:lang w:val="es-ES"/>
              </w:rPr>
              <w:t>Segundo paso: Plantear soluciones.</w:t>
            </w:r>
          </w:p>
          <w:p w14:paraId="37B8F062" w14:textId="77777777" w:rsidR="00613573" w:rsidRPr="00675E52" w:rsidRDefault="00505E7C" w:rsidP="1CBFC368">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Debatan sobre la forma del puente. Piensen en distintos tipos de diseños. Piensen en el aspecto que tienen los distintos puentes. Investiguen un poco y miren fotos de diferentes puentes.</w:t>
            </w:r>
          </w:p>
        </w:tc>
        <w:tc>
          <w:tcPr>
            <w:tcW w:w="0" w:type="auto"/>
            <w:vMerge/>
            <w:vAlign w:val="center"/>
            <w:hideMark/>
          </w:tcPr>
          <w:p w14:paraId="4CEAA8CE" w14:textId="77777777" w:rsidR="00613573" w:rsidRPr="00675E52" w:rsidRDefault="00B70B91">
            <w:pPr>
              <w:rPr>
                <w:lang w:val="es-ES"/>
              </w:rPr>
            </w:pPr>
          </w:p>
        </w:tc>
      </w:tr>
      <w:tr w:rsidR="007A4464" w:rsidRPr="00675E52" w14:paraId="69B105A4"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47BFDE" w14:textId="77777777" w:rsidR="00613573" w:rsidRPr="00675E52" w:rsidRDefault="00505E7C" w:rsidP="3E394311">
            <w:pPr>
              <w:pStyle w:val="NormalWeb"/>
              <w:spacing w:before="0" w:beforeAutospacing="0" w:after="0" w:afterAutospacing="0"/>
              <w:rPr>
                <w:b/>
                <w:bCs/>
                <w:sz w:val="22"/>
                <w:szCs w:val="22"/>
                <w:lang w:val="es-ES"/>
              </w:rPr>
            </w:pPr>
            <w:r w:rsidRPr="00675E52">
              <w:rPr>
                <w:rFonts w:ascii="Arial" w:eastAsia="Arial" w:hAnsi="Arial" w:cs="Arial"/>
                <w:b/>
                <w:bCs/>
                <w:color w:val="000000"/>
                <w:sz w:val="22"/>
                <w:szCs w:val="22"/>
                <w:bdr w:val="nil"/>
                <w:lang w:val="es-ES"/>
              </w:rPr>
              <w:t>Tercer paso: Hacer un modelo.</w:t>
            </w:r>
          </w:p>
          <w:p w14:paraId="7F9895CA" w14:textId="77777777" w:rsidR="00613573" w:rsidRPr="00675E52" w:rsidRDefault="00505E7C" w:rsidP="1CBFC368">
            <w:pPr>
              <w:pStyle w:val="NormalWeb"/>
              <w:spacing w:before="0" w:beforeAutospacing="0" w:after="0" w:afterAutospacing="0"/>
              <w:rPr>
                <w:rFonts w:ascii="Arial" w:eastAsia="Arial" w:hAnsi="Arial" w:cs="Arial"/>
                <w:sz w:val="22"/>
                <w:szCs w:val="22"/>
                <w:lang w:val="es-ES"/>
              </w:rPr>
            </w:pPr>
            <w:r w:rsidRPr="00675E52">
              <w:rPr>
                <w:rFonts w:ascii="Arial" w:eastAsia="Arial" w:hAnsi="Arial" w:cs="Arial"/>
                <w:color w:val="000000"/>
                <w:sz w:val="22"/>
                <w:szCs w:val="22"/>
                <w:bdr w:val="nil"/>
                <w:lang w:val="es-ES"/>
              </w:rPr>
              <w:t>Tomen algunas galletas y comiencen a experimentar con la forma, el largo y el alto del puente. </w:t>
            </w:r>
          </w:p>
          <w:p w14:paraId="1BB76730" w14:textId="77777777" w:rsidR="00613573" w:rsidRPr="00675E52" w:rsidRDefault="00505E7C" w:rsidP="1CBFC368">
            <w:pPr>
              <w:rPr>
                <w:rFonts w:ascii="Arial" w:eastAsia="Arial" w:hAnsi="Arial" w:cs="Arial"/>
                <w:sz w:val="22"/>
                <w:szCs w:val="22"/>
                <w:lang w:val="es-ES"/>
              </w:rPr>
            </w:pPr>
            <w:r w:rsidRPr="00675E52">
              <w:rPr>
                <w:rFonts w:ascii="Arial" w:eastAsia="Arial" w:hAnsi="Arial" w:cs="Arial"/>
                <w:sz w:val="22"/>
                <w:szCs w:val="22"/>
                <w:bdr w:val="nil"/>
                <w:lang w:val="es-ES"/>
              </w:rPr>
              <w:t>Trabajen en equipo, conversando entre todos y debatiendo sobre los distintos modelos para probar el puente.</w:t>
            </w:r>
          </w:p>
        </w:tc>
        <w:tc>
          <w:tcPr>
            <w:tcW w:w="0" w:type="auto"/>
            <w:vMerge/>
            <w:vAlign w:val="center"/>
            <w:hideMark/>
          </w:tcPr>
          <w:p w14:paraId="65FE5934" w14:textId="77777777" w:rsidR="00613573" w:rsidRPr="00675E52" w:rsidRDefault="00B70B91">
            <w:pPr>
              <w:rPr>
                <w:lang w:val="es-ES"/>
              </w:rPr>
            </w:pPr>
          </w:p>
        </w:tc>
      </w:tr>
      <w:tr w:rsidR="007A4464" w:rsidRPr="00675E52" w14:paraId="5D38E91E" w14:textId="77777777" w:rsidTr="1CBFC368">
        <w:trPr>
          <w:trHeight w:val="52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32580B" w14:textId="77777777" w:rsidR="00613573" w:rsidRPr="00675E52" w:rsidRDefault="00505E7C" w:rsidP="3E394311">
            <w:pPr>
              <w:pStyle w:val="NormalWeb"/>
              <w:spacing w:before="0" w:beforeAutospacing="0" w:after="0" w:afterAutospacing="0"/>
              <w:rPr>
                <w:b/>
                <w:bCs/>
                <w:sz w:val="22"/>
                <w:szCs w:val="22"/>
                <w:lang w:val="es-ES"/>
              </w:rPr>
            </w:pPr>
            <w:r w:rsidRPr="00675E52">
              <w:rPr>
                <w:rFonts w:ascii="Arial" w:eastAsia="Arial" w:hAnsi="Arial" w:cs="Arial"/>
                <w:b/>
                <w:bCs/>
                <w:color w:val="000000"/>
                <w:sz w:val="22"/>
                <w:szCs w:val="22"/>
                <w:bdr w:val="nil"/>
                <w:lang w:val="es-ES"/>
              </w:rPr>
              <w:t>Cuarto paso: Probar el modelo.</w:t>
            </w:r>
          </w:p>
          <w:p w14:paraId="71687450" w14:textId="5A7AA382"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Pongan un </w:t>
            </w:r>
            <w:r w:rsidR="000A16D6">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encima del puente. Llénenl</w:t>
            </w:r>
            <w:r w:rsidR="00C376EE">
              <w:rPr>
                <w:rFonts w:ascii="Arial" w:eastAsia="Arial" w:hAnsi="Arial" w:cs="Arial"/>
                <w:color w:val="000000"/>
                <w:sz w:val="22"/>
                <w:szCs w:val="22"/>
                <w:bdr w:val="nil"/>
                <w:lang w:val="es-ES"/>
              </w:rPr>
              <w:t>o</w:t>
            </w:r>
            <w:r w:rsidRPr="00675E52">
              <w:rPr>
                <w:rFonts w:ascii="Arial" w:eastAsia="Arial" w:hAnsi="Arial" w:cs="Arial"/>
                <w:color w:val="000000"/>
                <w:sz w:val="22"/>
                <w:szCs w:val="22"/>
                <w:bdr w:val="nil"/>
                <w:lang w:val="es-ES"/>
              </w:rPr>
              <w:t xml:space="preserve"> lentamente. </w:t>
            </w:r>
          </w:p>
          <w:p w14:paraId="4F43047E" w14:textId="77777777" w:rsidR="00613573" w:rsidRPr="00675E52" w:rsidRDefault="00B70B91" w:rsidP="3E394311">
            <w:pPr>
              <w:pStyle w:val="NormalWeb"/>
              <w:spacing w:before="0" w:beforeAutospacing="0" w:after="0" w:afterAutospacing="0"/>
              <w:rPr>
                <w:rFonts w:ascii="Arial" w:hAnsi="Arial" w:cs="Arial"/>
                <w:color w:val="000000" w:themeColor="text1"/>
                <w:sz w:val="22"/>
                <w:szCs w:val="22"/>
                <w:lang w:val="es-ES"/>
              </w:rPr>
            </w:pPr>
          </w:p>
        </w:tc>
        <w:tc>
          <w:tcPr>
            <w:tcW w:w="0" w:type="auto"/>
            <w:vMerge/>
            <w:vAlign w:val="center"/>
            <w:hideMark/>
          </w:tcPr>
          <w:p w14:paraId="5910311C" w14:textId="77777777" w:rsidR="00613573" w:rsidRPr="00675E52" w:rsidRDefault="00B70B91">
            <w:pPr>
              <w:rPr>
                <w:lang w:val="es-ES"/>
              </w:rPr>
            </w:pPr>
          </w:p>
        </w:tc>
      </w:tr>
      <w:tr w:rsidR="007A4464" w:rsidRPr="00675E52" w14:paraId="16028F7C" w14:textId="77777777" w:rsidTr="1CBFC368">
        <w:trPr>
          <w:trHeight w:val="6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541DF4" w14:textId="77777777" w:rsidR="00613573" w:rsidRPr="00675E52" w:rsidRDefault="00505E7C" w:rsidP="3E394311">
            <w:pPr>
              <w:pStyle w:val="NormalWeb"/>
              <w:spacing w:before="0" w:beforeAutospacing="0" w:after="0" w:afterAutospacing="0"/>
              <w:rPr>
                <w:rFonts w:ascii="Arial" w:hAnsi="Arial" w:cs="Arial"/>
                <w:b/>
                <w:bCs/>
                <w:color w:val="000000" w:themeColor="text1"/>
                <w:sz w:val="22"/>
                <w:szCs w:val="22"/>
                <w:lang w:val="es-ES"/>
              </w:rPr>
            </w:pPr>
            <w:r w:rsidRPr="00675E52">
              <w:rPr>
                <w:rFonts w:ascii="Arial" w:eastAsia="Arial" w:hAnsi="Arial" w:cs="Arial"/>
                <w:b/>
                <w:bCs/>
                <w:color w:val="000000"/>
                <w:sz w:val="22"/>
                <w:szCs w:val="22"/>
                <w:bdr w:val="nil"/>
                <w:lang w:val="es-ES"/>
              </w:rPr>
              <w:t>Quinto paso: Reflexionar y rediseñar.</w:t>
            </w:r>
          </w:p>
          <w:p w14:paraId="150E15BA" w14:textId="77777777" w:rsidR="00493A55" w:rsidRPr="00675E52" w:rsidRDefault="00505E7C" w:rsidP="1CBFC368">
            <w:pPr>
              <w:pStyle w:val="NormalWeb"/>
              <w:spacing w:before="0" w:beforeAutospacing="0" w:after="0" w:afterAutospacing="0"/>
              <w:rPr>
                <w:rFonts w:ascii="Arial" w:hAnsi="Arial" w:cs="Arial"/>
                <w:color w:val="000000"/>
                <w:sz w:val="22"/>
                <w:szCs w:val="22"/>
                <w:lang w:val="es-ES"/>
              </w:rPr>
            </w:pPr>
            <w:r w:rsidRPr="00675E52">
              <w:rPr>
                <w:rFonts w:ascii="Arial" w:eastAsia="Arial" w:hAnsi="Arial" w:cs="Arial"/>
                <w:color w:val="000000"/>
                <w:sz w:val="22"/>
                <w:szCs w:val="22"/>
                <w:bdr w:val="nil"/>
                <w:lang w:val="es-ES"/>
              </w:rPr>
              <w:t>¿Funcionó? ¿Qué parte funcionó?</w:t>
            </w:r>
          </w:p>
        </w:tc>
        <w:tc>
          <w:tcPr>
            <w:tcW w:w="0" w:type="auto"/>
            <w:vMerge/>
            <w:vAlign w:val="center"/>
            <w:hideMark/>
          </w:tcPr>
          <w:p w14:paraId="58642C41" w14:textId="77777777" w:rsidR="00613573" w:rsidRPr="00675E52" w:rsidRDefault="00B70B91">
            <w:pPr>
              <w:rPr>
                <w:lang w:val="es-ES"/>
              </w:rPr>
            </w:pPr>
          </w:p>
        </w:tc>
      </w:tr>
    </w:tbl>
    <w:p w14:paraId="7B4741AA"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El puente de galletas: Desafíate a ti mismo</w:t>
      </w:r>
    </w:p>
    <w:p w14:paraId="77AF0ABE" w14:textId="77777777" w:rsidR="00613573" w:rsidRPr="00675E52" w:rsidRDefault="00505E7C" w:rsidP="00A95CD3">
      <w:pPr>
        <w:pStyle w:val="NormalWeb"/>
        <w:numPr>
          <w:ilvl w:val="0"/>
          <w:numId w:val="34"/>
        </w:numPr>
        <w:spacing w:before="0" w:beforeAutospacing="0" w:after="0" w:afterAutospacing="0"/>
        <w:rPr>
          <w:lang w:val="es-ES"/>
        </w:rPr>
      </w:pPr>
      <w:r w:rsidRPr="00675E52">
        <w:rPr>
          <w:rFonts w:ascii="Arial" w:eastAsia="Arial" w:hAnsi="Arial" w:cs="Arial"/>
          <w:color w:val="000000"/>
          <w:sz w:val="22"/>
          <w:szCs w:val="22"/>
          <w:bdr w:val="nil"/>
          <w:lang w:val="es-ES"/>
        </w:rPr>
        <w:t>¿Cómo pueden diseñar el puente para que sostenga más peso? </w:t>
      </w:r>
    </w:p>
    <w:p w14:paraId="113C221F" w14:textId="77777777" w:rsidR="00613573" w:rsidRPr="00675E52" w:rsidRDefault="00505E7C" w:rsidP="00A95CD3">
      <w:pPr>
        <w:pStyle w:val="NormalWeb"/>
        <w:numPr>
          <w:ilvl w:val="0"/>
          <w:numId w:val="34"/>
        </w:numPr>
        <w:spacing w:before="0" w:beforeAutospacing="0" w:after="0" w:afterAutospacing="0"/>
        <w:rPr>
          <w:lang w:val="es-ES"/>
        </w:rPr>
      </w:pPr>
      <w:r w:rsidRPr="00675E52">
        <w:rPr>
          <w:rFonts w:ascii="Arial" w:eastAsia="Arial" w:hAnsi="Arial" w:cs="Arial"/>
          <w:color w:val="000000"/>
          <w:sz w:val="22"/>
          <w:szCs w:val="22"/>
          <w:bdr w:val="nil"/>
          <w:lang w:val="es-ES"/>
        </w:rPr>
        <w:t>¿Cómo pueden diseñar el puente para que sea más alto? </w:t>
      </w:r>
    </w:p>
    <w:p w14:paraId="4AF5C5EB" w14:textId="77777777" w:rsidR="00613573" w:rsidRPr="00675E52" w:rsidRDefault="00505E7C" w:rsidP="00A95CD3">
      <w:pPr>
        <w:pStyle w:val="NormalWeb"/>
        <w:numPr>
          <w:ilvl w:val="0"/>
          <w:numId w:val="34"/>
        </w:numPr>
        <w:spacing w:before="0" w:beforeAutospacing="0" w:after="0" w:afterAutospacing="0"/>
        <w:rPr>
          <w:lang w:val="es-ES"/>
        </w:rPr>
      </w:pPr>
      <w:r w:rsidRPr="00675E52">
        <w:rPr>
          <w:rFonts w:ascii="Arial" w:eastAsia="Arial" w:hAnsi="Arial" w:cs="Arial"/>
          <w:color w:val="000000"/>
          <w:sz w:val="22"/>
          <w:szCs w:val="22"/>
          <w:bdr w:val="nil"/>
          <w:lang w:val="es-ES"/>
        </w:rPr>
        <w:t>¿Qué cambios pueden hacerle al puente? </w:t>
      </w:r>
    </w:p>
    <w:p w14:paraId="51B6AD39" w14:textId="77777777" w:rsidR="00613573" w:rsidRPr="00675E52" w:rsidRDefault="00505E7C" w:rsidP="00613573">
      <w:pPr>
        <w:pStyle w:val="NormalWeb"/>
        <w:numPr>
          <w:ilvl w:val="0"/>
          <w:numId w:val="34"/>
        </w:numPr>
        <w:spacing w:before="0" w:beforeAutospacing="0" w:after="0" w:afterAutospacing="0"/>
        <w:rPr>
          <w:lang w:val="es-ES"/>
        </w:rPr>
      </w:pPr>
      <w:r w:rsidRPr="00675E52">
        <w:rPr>
          <w:rFonts w:ascii="Arial" w:eastAsia="Arial" w:hAnsi="Arial" w:cs="Arial"/>
          <w:color w:val="000000"/>
          <w:sz w:val="22"/>
          <w:szCs w:val="22"/>
          <w:bdr w:val="nil"/>
          <w:lang w:val="es-ES"/>
        </w:rPr>
        <w:t>¿Qué otras galletas pueden usar? ¿En qué cambiaría eso al puente? </w:t>
      </w:r>
    </w:p>
    <w:p w14:paraId="68205047" w14:textId="77777777" w:rsidR="00613573" w:rsidRPr="00675E52" w:rsidRDefault="00505E7C" w:rsidP="00613573">
      <w:pPr>
        <w:pStyle w:val="Heading3"/>
        <w:spacing w:before="320" w:beforeAutospacing="0" w:after="80" w:afterAutospacing="0"/>
        <w:rPr>
          <w:rFonts w:ascii="Arial" w:hAnsi="Arial" w:cs="Arial"/>
          <w:color w:val="DA5F15"/>
          <w:sz w:val="24"/>
          <w:szCs w:val="24"/>
          <w:lang w:val="es-ES"/>
        </w:rPr>
      </w:pPr>
      <w:r w:rsidRPr="00675E52">
        <w:rPr>
          <w:rFonts w:ascii="Arial" w:hAnsi="Arial" w:cs="Arial"/>
          <w:noProof/>
          <w:color w:val="000000"/>
          <w:sz w:val="22"/>
          <w:szCs w:val="22"/>
          <w:bdr w:val="none" w:sz="0" w:space="0" w:color="auto" w:frame="1"/>
          <w:lang w:val="es-ES"/>
        </w:rPr>
        <w:lastRenderedPageBreak/>
        <w:drawing>
          <wp:anchor distT="0" distB="0" distL="114300" distR="114300" simplePos="0" relativeHeight="251665408" behindDoc="0" locked="0" layoutInCell="1" allowOverlap="1" wp14:anchorId="170B9929" wp14:editId="32FF79A9">
            <wp:simplePos x="0" y="0"/>
            <wp:positionH relativeFrom="margin">
              <wp:align>right</wp:align>
            </wp:positionH>
            <wp:positionV relativeFrom="paragraph">
              <wp:posOffset>276225</wp:posOffset>
            </wp:positionV>
            <wp:extent cx="1343025" cy="1866900"/>
            <wp:effectExtent l="0" t="0" r="9525" b="0"/>
            <wp:wrapThrough wrapText="bothSides">
              <wp:wrapPolygon edited="0">
                <wp:start x="0" y="0"/>
                <wp:lineTo x="0" y="21380"/>
                <wp:lineTo x="21447" y="21380"/>
                <wp:lineTo x="2144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343025" cy="1866900"/>
                    </a:xfrm>
                    <a:prstGeom prst="rect">
                      <a:avLst/>
                    </a:prstGeom>
                    <a:noFill/>
                    <a:ln>
                      <a:noFill/>
                    </a:ln>
                  </pic:spPr>
                </pic:pic>
              </a:graphicData>
            </a:graphic>
          </wp:anchor>
        </w:drawing>
      </w:r>
      <w:r w:rsidRPr="00675E52">
        <w:rPr>
          <w:rFonts w:ascii="Arial" w:eastAsia="Arial" w:hAnsi="Arial" w:cs="Arial"/>
          <w:noProof/>
          <w:color w:val="DA5F15"/>
          <w:sz w:val="24"/>
          <w:szCs w:val="24"/>
          <w:bdr w:val="nil"/>
          <w:lang w:val="es-ES"/>
        </w:rPr>
        <w:t>El puente de galletas: Las conexiones con las profesiones de STEM</w:t>
      </w:r>
    </w:p>
    <w:p w14:paraId="3AB49533" w14:textId="77777777" w:rsidR="00A95CD3" w:rsidRPr="00675E52" w:rsidRDefault="00505E7C" w:rsidP="00A95CD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Las profesiones posibles:</w:t>
      </w:r>
      <w:r w:rsidRPr="00675E52">
        <w:rPr>
          <w:rFonts w:ascii="Arial" w:eastAsia="Arial" w:hAnsi="Arial" w:cs="Arial"/>
          <w:color w:val="000000"/>
          <w:sz w:val="22"/>
          <w:szCs w:val="22"/>
          <w:bdr w:val="nil"/>
          <w:lang w:val="es-ES"/>
        </w:rPr>
        <w:t xml:space="preserve"> Ingeniero/a civil, arquitecto/a, gruista, agrimensor/a, delineante</w:t>
      </w:r>
    </w:p>
    <w:p w14:paraId="3CCCA476" w14:textId="77777777" w:rsidR="00A95CD3" w:rsidRPr="00675E52" w:rsidRDefault="00B70B91" w:rsidP="00A95CD3">
      <w:pPr>
        <w:rPr>
          <w:lang w:val="es-ES"/>
        </w:rPr>
      </w:pPr>
    </w:p>
    <w:p w14:paraId="11CE2207" w14:textId="70FA2312" w:rsidR="00493A55" w:rsidRPr="00675E52" w:rsidRDefault="00505E7C" w:rsidP="00A95CD3">
      <w:pPr>
        <w:pStyle w:val="NormalWeb"/>
        <w:spacing w:before="0" w:beforeAutospacing="0" w:after="0" w:afterAutospacing="0"/>
        <w:rPr>
          <w:rFonts w:ascii="Arial" w:hAnsi="Arial" w:cs="Arial"/>
          <w:color w:val="000000"/>
          <w:sz w:val="22"/>
          <w:szCs w:val="22"/>
          <w:lang w:val="es-ES"/>
        </w:rPr>
      </w:pPr>
      <w:r w:rsidRPr="00675E52">
        <w:rPr>
          <w:rFonts w:ascii="Arial" w:hAnsi="Arial" w:cs="Arial"/>
          <w:noProof/>
          <w:color w:val="000000"/>
          <w:sz w:val="22"/>
          <w:szCs w:val="22"/>
          <w:bdr w:val="none" w:sz="0" w:space="0" w:color="auto" w:frame="1"/>
          <w:lang w:val="es-ES"/>
        </w:rPr>
        <w:drawing>
          <wp:anchor distT="0" distB="0" distL="114300" distR="114300" simplePos="0" relativeHeight="251666432" behindDoc="0" locked="0" layoutInCell="1" allowOverlap="1" wp14:anchorId="0DEB11FA" wp14:editId="0E1D6589">
            <wp:simplePos x="0" y="0"/>
            <wp:positionH relativeFrom="column">
              <wp:posOffset>2799715</wp:posOffset>
            </wp:positionH>
            <wp:positionV relativeFrom="paragraph">
              <wp:posOffset>9525</wp:posOffset>
            </wp:positionV>
            <wp:extent cx="1676400" cy="1114425"/>
            <wp:effectExtent l="0" t="0" r="0" b="9525"/>
            <wp:wrapThrough wrapText="bothSides">
              <wp:wrapPolygon edited="0">
                <wp:start x="0" y="0"/>
                <wp:lineTo x="0" y="21415"/>
                <wp:lineTo x="21355" y="21415"/>
                <wp:lineTo x="2135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764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460">
        <w:rPr>
          <w:rFonts w:ascii="Arial" w:eastAsia="Arial" w:hAnsi="Arial" w:cs="Arial"/>
          <w:b/>
          <w:bCs/>
          <w:noProof/>
          <w:color w:val="000000"/>
          <w:sz w:val="22"/>
          <w:szCs w:val="22"/>
          <w:bdr w:val="nil"/>
          <w:lang w:val="es-ES"/>
        </w:rPr>
        <w:t>Las h</w:t>
      </w:r>
      <w:r w:rsidRPr="00675E52">
        <w:rPr>
          <w:rFonts w:ascii="Arial" w:eastAsia="Arial" w:hAnsi="Arial" w:cs="Arial"/>
          <w:b/>
          <w:bCs/>
          <w:noProof/>
          <w:color w:val="000000"/>
          <w:sz w:val="22"/>
          <w:szCs w:val="22"/>
          <w:bdr w:val="nil"/>
          <w:lang w:val="es-ES"/>
        </w:rPr>
        <w:t>erramientas necesarias:</w:t>
      </w:r>
      <w:r w:rsidRPr="00675E52">
        <w:rPr>
          <w:rFonts w:ascii="Arial" w:eastAsia="Arial" w:hAnsi="Arial" w:cs="Arial"/>
          <w:noProof/>
          <w:color w:val="000000"/>
          <w:sz w:val="22"/>
          <w:szCs w:val="22"/>
          <w:bdr w:val="nil"/>
          <w:lang w:val="es-ES"/>
        </w:rPr>
        <w:t xml:space="preserve"> Tener conocimientos de construcción, herramientas para el pensamiento crítico, herramientas técnicas, matemática, trabajo en equipo y pensamiento de diseño de ingeniería. </w:t>
      </w:r>
    </w:p>
    <w:p w14:paraId="2BFC343F" w14:textId="77777777" w:rsidR="00493A55" w:rsidRPr="00675E52" w:rsidRDefault="00B70B91" w:rsidP="00A95CD3">
      <w:pPr>
        <w:pStyle w:val="NormalWeb"/>
        <w:spacing w:before="0" w:beforeAutospacing="0" w:after="0" w:afterAutospacing="0"/>
        <w:rPr>
          <w:rFonts w:ascii="Arial" w:hAnsi="Arial" w:cs="Arial"/>
          <w:color w:val="000000"/>
          <w:sz w:val="22"/>
          <w:szCs w:val="22"/>
          <w:lang w:val="es-ES"/>
        </w:rPr>
      </w:pPr>
    </w:p>
    <w:p w14:paraId="056D163A" w14:textId="77777777" w:rsidR="00A95CD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¿Cómo usaron esas herramientas durante el diseño y la construcción del puente?</w:t>
      </w:r>
    </w:p>
    <w:p w14:paraId="44FA7188" w14:textId="77777777" w:rsidR="00613573" w:rsidRPr="00675E52" w:rsidRDefault="00B70B91" w:rsidP="00613573">
      <w:pPr>
        <w:pStyle w:val="NormalWeb"/>
        <w:spacing w:before="0" w:beforeAutospacing="0" w:after="0" w:afterAutospacing="0"/>
        <w:rPr>
          <w:lang w:val="es-ES"/>
        </w:rPr>
      </w:pPr>
    </w:p>
    <w:p w14:paraId="56E24CAA" w14:textId="77777777" w:rsidR="00CF547D" w:rsidRPr="00675E52" w:rsidRDefault="00505E7C">
      <w:pPr>
        <w:rPr>
          <w:rFonts w:ascii="Arial" w:eastAsia="Times New Roman" w:hAnsi="Arial" w:cs="Arial"/>
          <w:b/>
          <w:bCs/>
          <w:color w:val="DA5F15"/>
          <w:lang w:val="es-ES"/>
        </w:rPr>
      </w:pPr>
      <w:r w:rsidRPr="00675E52">
        <w:rPr>
          <w:rFonts w:ascii="Arial" w:hAnsi="Arial" w:cs="Arial"/>
          <w:color w:val="DA5F15"/>
          <w:lang w:val="es-ES"/>
        </w:rPr>
        <w:br w:type="page"/>
      </w:r>
    </w:p>
    <w:p w14:paraId="42A402EE"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lastRenderedPageBreak/>
        <w:t>Los conocimientos del submarino de Sam: Los conocimientos previos</w:t>
      </w:r>
    </w:p>
    <w:p w14:paraId="291130E4" w14:textId="77777777" w:rsidR="00613573" w:rsidRPr="00675E52" w:rsidRDefault="00B70B91" w:rsidP="00613573">
      <w:pPr>
        <w:rPr>
          <w:lang w:val="es-ES"/>
        </w:rPr>
      </w:pPr>
    </w:p>
    <w:p w14:paraId="138D58CC" w14:textId="77777777" w:rsidR="00613573" w:rsidRPr="00675E52" w:rsidRDefault="00505E7C" w:rsidP="0061357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 xml:space="preserve">Pregunta: </w:t>
      </w:r>
      <w:r w:rsidRPr="00675E52">
        <w:rPr>
          <w:rFonts w:ascii="Arial" w:eastAsia="Arial" w:hAnsi="Arial" w:cs="Arial"/>
          <w:color w:val="000000"/>
          <w:sz w:val="22"/>
          <w:szCs w:val="22"/>
          <w:bdr w:val="nil"/>
          <w:lang w:val="es-ES"/>
        </w:rPr>
        <w:t>¿Qué observas en estos submarinos?</w:t>
      </w:r>
    </w:p>
    <w:p w14:paraId="309445E7" w14:textId="77777777" w:rsidR="00613573" w:rsidRPr="00675E52" w:rsidRDefault="00B70B91" w:rsidP="00613573">
      <w:pPr>
        <w:rPr>
          <w:lang w:val="es-ES"/>
        </w:rPr>
      </w:pPr>
    </w:p>
    <w:p w14:paraId="434A86CF" w14:textId="77777777" w:rsidR="00613573" w:rsidRPr="00675E52" w:rsidRDefault="00505E7C" w:rsidP="00613573">
      <w:pPr>
        <w:pStyle w:val="NormalWeb"/>
        <w:spacing w:before="0" w:beforeAutospacing="0" w:after="0" w:afterAutospacing="0"/>
        <w:rPr>
          <w:lang w:val="es-ES"/>
        </w:rPr>
      </w:pPr>
      <w:r w:rsidRPr="00675E52">
        <w:rPr>
          <w:noProof/>
          <w:lang w:val="es-ES"/>
        </w:rPr>
        <w:drawing>
          <wp:inline distT="0" distB="0" distL="0" distR="0" wp14:anchorId="18CCF7B6" wp14:editId="0A47CAC6">
            <wp:extent cx="1257300" cy="100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1257300" cy="1009650"/>
                    </a:xfrm>
                    <a:prstGeom prst="rect">
                      <a:avLst/>
                    </a:prstGeom>
                  </pic:spPr>
                </pic:pic>
              </a:graphicData>
            </a:graphic>
          </wp:inline>
        </w:drawing>
      </w:r>
      <w:r w:rsidRPr="00675E52">
        <w:rPr>
          <w:noProof/>
          <w:lang w:val="es-ES"/>
        </w:rPr>
        <w:drawing>
          <wp:inline distT="0" distB="0" distL="0" distR="0" wp14:anchorId="7F3AD69B" wp14:editId="0F47FFDB">
            <wp:extent cx="1685925" cy="942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1685925" cy="942975"/>
                    </a:xfrm>
                    <a:prstGeom prst="rect">
                      <a:avLst/>
                    </a:prstGeom>
                  </pic:spPr>
                </pic:pic>
              </a:graphicData>
            </a:graphic>
          </wp:inline>
        </w:drawing>
      </w:r>
      <w:r w:rsidRPr="00675E52">
        <w:rPr>
          <w:noProof/>
          <w:lang w:val="es-ES"/>
        </w:rPr>
        <w:drawing>
          <wp:inline distT="0" distB="0" distL="0" distR="0" wp14:anchorId="582F3EA9" wp14:editId="2783CBE3">
            <wp:extent cx="866775" cy="933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866775" cy="933450"/>
                    </a:xfrm>
                    <a:prstGeom prst="rect">
                      <a:avLst/>
                    </a:prstGeom>
                  </pic:spPr>
                </pic:pic>
              </a:graphicData>
            </a:graphic>
          </wp:inline>
        </w:drawing>
      </w:r>
      <w:r w:rsidRPr="00675E52">
        <w:rPr>
          <w:noProof/>
          <w:lang w:val="es-ES"/>
        </w:rPr>
        <w:drawing>
          <wp:inline distT="0" distB="0" distL="0" distR="0" wp14:anchorId="06318BED" wp14:editId="35D1A903">
            <wp:extent cx="120015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2">
                      <a:extLst>
                        <a:ext uri="{28A0092B-C50C-407E-A947-70E740481C1C}">
                          <a14:useLocalDpi xmlns:a14="http://schemas.microsoft.com/office/drawing/2010/main" val="0"/>
                        </a:ext>
                      </a:extLst>
                    </a:blip>
                    <a:stretch>
                      <a:fillRect/>
                    </a:stretch>
                  </pic:blipFill>
                  <pic:spPr>
                    <a:xfrm>
                      <a:off x="0" y="0"/>
                      <a:ext cx="1200150" cy="895350"/>
                    </a:xfrm>
                    <a:prstGeom prst="rect">
                      <a:avLst/>
                    </a:prstGeom>
                  </pic:spPr>
                </pic:pic>
              </a:graphicData>
            </a:graphic>
          </wp:inline>
        </w:drawing>
      </w:r>
    </w:p>
    <w:p w14:paraId="1D228F83" w14:textId="77777777" w:rsidR="00613573" w:rsidRPr="00675E52" w:rsidRDefault="00505E7C" w:rsidP="3E394311">
      <w:pPr>
        <w:pStyle w:val="NormalWeb"/>
        <w:spacing w:before="240" w:beforeAutospacing="0" w:after="240" w:afterAutospacing="0"/>
        <w:rPr>
          <w:lang w:val="es-ES"/>
        </w:rPr>
      </w:pPr>
      <w:r w:rsidRPr="00675E52">
        <w:rPr>
          <w:rFonts w:ascii="Arial" w:eastAsia="Arial" w:hAnsi="Arial" w:cs="Arial"/>
          <w:b/>
          <w:bCs/>
          <w:color w:val="000000"/>
          <w:sz w:val="22"/>
          <w:szCs w:val="22"/>
          <w:bdr w:val="nil"/>
          <w:lang w:val="es-ES"/>
        </w:rPr>
        <w:t>Respuestas posibles:</w:t>
      </w:r>
      <w:r w:rsidRPr="00675E52">
        <w:rPr>
          <w:rFonts w:ascii="Arial" w:eastAsia="Arial" w:hAnsi="Arial" w:cs="Arial"/>
          <w:color w:val="000000"/>
          <w:sz w:val="22"/>
          <w:szCs w:val="22"/>
          <w:bdr w:val="nil"/>
          <w:lang w:val="es-ES"/>
        </w:rPr>
        <w:t xml:space="preserve"> van por debajo del agua, tienen una antena en la parte superior que puede ir por arriba del agua, son largos pero angostos, pueden ir profundo por debajo del agua o solo un poquito. </w:t>
      </w:r>
    </w:p>
    <w:p w14:paraId="51E86609" w14:textId="77777777" w:rsidR="00613573" w:rsidRPr="00675E52" w:rsidRDefault="00505E7C" w:rsidP="00613573">
      <w:pPr>
        <w:pStyle w:val="NormalWeb"/>
        <w:spacing w:before="240" w:beforeAutospacing="0" w:after="240" w:afterAutospacing="0"/>
        <w:rPr>
          <w:b/>
          <w:bCs/>
          <w:color w:val="DA5F15"/>
          <w:sz w:val="22"/>
          <w:szCs w:val="22"/>
          <w:lang w:val="es-ES"/>
        </w:rPr>
      </w:pPr>
      <w:r w:rsidRPr="00675E52">
        <w:rPr>
          <w:rFonts w:ascii="Arial" w:eastAsia="Arial" w:hAnsi="Arial" w:cs="Arial"/>
          <w:b/>
          <w:bCs/>
          <w:color w:val="DA5F15"/>
          <w:bdr w:val="nil"/>
          <w:lang w:val="es-ES"/>
        </w:rPr>
        <w:t>El desafío del submarino de Sam</w:t>
      </w:r>
    </w:p>
    <w:p w14:paraId="5B9F521E" w14:textId="63F8D2DC" w:rsidR="00613573" w:rsidRPr="00675E52" w:rsidRDefault="00505E7C" w:rsidP="00613573">
      <w:pPr>
        <w:pStyle w:val="NormalWeb"/>
        <w:spacing w:before="240" w:beforeAutospacing="0" w:after="240" w:afterAutospacing="0"/>
        <w:rPr>
          <w:lang w:val="es-ES"/>
        </w:rPr>
      </w:pPr>
      <w:r w:rsidRPr="00675E52">
        <w:rPr>
          <w:rFonts w:ascii="Arial" w:eastAsia="Arial" w:hAnsi="Arial" w:cs="Arial"/>
          <w:color w:val="000000"/>
          <w:sz w:val="22"/>
          <w:szCs w:val="22"/>
          <w:bdr w:val="nil"/>
          <w:lang w:val="es-ES"/>
        </w:rPr>
        <w:t>Sam, el gusano gomoso, ha viajado hasta Norfolk, Virginia, para ver el Océano Atlántico por primera vez. Para explorar el océano, ¡necesitará un submarino que lo mantenga seco! Tiene que atravesar todo el camino bajo el agua hasta el suelo oceánico en su submarino improvisado, hecho con materiales que encontró tirados en la playa.</w:t>
      </w:r>
    </w:p>
    <w:tbl>
      <w:tblPr>
        <w:tblW w:w="9360" w:type="dxa"/>
        <w:tblCellMar>
          <w:top w:w="15" w:type="dxa"/>
          <w:left w:w="15" w:type="dxa"/>
          <w:bottom w:w="15" w:type="dxa"/>
          <w:right w:w="15" w:type="dxa"/>
        </w:tblCellMar>
        <w:tblLook w:val="04A0" w:firstRow="1" w:lastRow="0" w:firstColumn="1" w:lastColumn="0" w:noHBand="0" w:noVBand="1"/>
      </w:tblPr>
      <w:tblGrid>
        <w:gridCol w:w="5074"/>
        <w:gridCol w:w="4286"/>
      </w:tblGrid>
      <w:tr w:rsidR="007A4464" w:rsidRPr="00675E52" w14:paraId="41443D0A" w14:textId="77777777" w:rsidTr="1CBFC368">
        <w:trPr>
          <w:trHeight w:val="33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0A1E237E" w14:textId="77777777" w:rsidR="00613573" w:rsidRPr="00675E52" w:rsidRDefault="00505E7C" w:rsidP="3E394311">
            <w:pPr>
              <w:pStyle w:val="NormalWeb"/>
              <w:spacing w:before="0" w:beforeAutospacing="0" w:after="0" w:afterAutospacing="0"/>
              <w:jc w:val="center"/>
              <w:rPr>
                <w:lang w:val="es-ES"/>
              </w:rPr>
            </w:pPr>
            <w:r w:rsidRPr="00675E52">
              <w:rPr>
                <w:rFonts w:ascii="Arial" w:eastAsia="Arial" w:hAnsi="Arial" w:cs="Arial"/>
                <w:b/>
                <w:bCs/>
                <w:color w:val="000000"/>
                <w:sz w:val="22"/>
                <w:szCs w:val="22"/>
                <w:bdr w:val="nil"/>
                <w:lang w:val="es-ES"/>
              </w:rPr>
              <w:t>El desafío: Los conocimientos del submarino de Sam</w:t>
            </w:r>
            <w:r w:rsidRPr="00675E52">
              <w:rPr>
                <w:rFonts w:ascii="Arial" w:eastAsia="Arial" w:hAnsi="Arial" w:cs="Arial"/>
                <w:color w:val="000000"/>
                <w:sz w:val="22"/>
                <w:szCs w:val="22"/>
                <w:bdr w:val="nil"/>
                <w:lang w:val="es-ES"/>
              </w:rPr>
              <w:t xml:space="preserve"> </w:t>
            </w:r>
          </w:p>
        </w:tc>
      </w:tr>
      <w:tr w:rsidR="007A4464" w:rsidRPr="00675E52" w14:paraId="33511FD7" w14:textId="77777777" w:rsidTr="1CBFC368">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E67F2C" w14:textId="77777777" w:rsidR="00613573" w:rsidRPr="00675E52" w:rsidRDefault="00505E7C" w:rsidP="4A3DF2A5">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Materiales:</w:t>
            </w:r>
          </w:p>
          <w:p w14:paraId="32A9B352"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Gusanos gomosos, 1 vaso de plástico, Imaginación, cualquier material que encuentren en casa</w:t>
            </w:r>
          </w:p>
        </w:tc>
      </w:tr>
      <w:tr w:rsidR="007A4464" w:rsidRPr="00675E52" w14:paraId="788B5206" w14:textId="77777777" w:rsidTr="1CBFC368">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3F46C8"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El desafío</w:t>
            </w:r>
            <w:r w:rsidRPr="00675E52">
              <w:rPr>
                <w:rFonts w:ascii="Arial" w:eastAsia="Arial" w:hAnsi="Arial" w:cs="Arial"/>
                <w:color w:val="000000"/>
                <w:sz w:val="22"/>
                <w:szCs w:val="22"/>
                <w:bdr w:val="nil"/>
                <w:lang w:val="es-ES"/>
              </w:rPr>
              <w:t>: Diseñar y construir un submarino que transporte a Sam en forma segura en su aventura oceánica SIN que se moje. ¡Todavía no puede nadar! </w:t>
            </w:r>
          </w:p>
        </w:tc>
      </w:tr>
      <w:tr w:rsidR="007A4464" w:rsidRPr="00675E52" w14:paraId="689CF790"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D6BB8D"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Primer paso: Definir el problema. </w:t>
            </w:r>
            <w:r w:rsidRPr="00675E52">
              <w:rPr>
                <w:rFonts w:ascii="Arial" w:eastAsia="Arial" w:hAnsi="Arial" w:cs="Arial"/>
                <w:color w:val="000000"/>
                <w:sz w:val="22"/>
                <w:szCs w:val="22"/>
                <w:bdr w:val="nil"/>
                <w:lang w:val="es-ES"/>
              </w:rPr>
              <w:t>Miren las imágenes y/o hablen con el equipo familiar sobre cómo están diseñados los submarinos y cómo pueden diseñarse para proteger a los pasajeros de filtraciones y la presión. </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E5BE01"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Indicaciones </w:t>
            </w:r>
          </w:p>
          <w:p w14:paraId="1BB70588" w14:textId="09326ADA"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Sam (el gusano gomoso) debe colocarse dentro del submarino durante las pruebas y no puede ni mojarse ni caerse. Sam no puede nadar, ¡es un gusano! </w:t>
            </w:r>
          </w:p>
          <w:p w14:paraId="575BEBBA" w14:textId="77777777" w:rsidR="00613573" w:rsidRPr="00675E52" w:rsidRDefault="00B70B91">
            <w:pPr>
              <w:rPr>
                <w:sz w:val="22"/>
                <w:szCs w:val="22"/>
                <w:lang w:val="es-ES"/>
              </w:rPr>
            </w:pPr>
          </w:p>
          <w:p w14:paraId="7C6F16AF"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Únicamente puede usarse el submarino que creen ustedes para ayudar a Sam a explorar el Océano Atlántico. ¡Pero tengan cuidado de no ahogar a Sam!</w:t>
            </w:r>
          </w:p>
          <w:p w14:paraId="4CC628CA" w14:textId="77777777" w:rsidR="00613573" w:rsidRPr="00675E52" w:rsidRDefault="00B70B91">
            <w:pPr>
              <w:rPr>
                <w:sz w:val="22"/>
                <w:szCs w:val="22"/>
                <w:lang w:val="es-ES"/>
              </w:rPr>
            </w:pPr>
          </w:p>
          <w:p w14:paraId="6917B8E7" w14:textId="77777777" w:rsidR="0061357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Observen los materiales y esbocen las ideas en una hoja de papel. Sean creativos, no se conformen con usar una botella de agua de submarino. ¿Pueden </w:t>
            </w:r>
            <w:r w:rsidRPr="00675E52">
              <w:rPr>
                <w:rFonts w:ascii="Arial" w:eastAsia="Arial" w:hAnsi="Arial" w:cs="Arial"/>
                <w:color w:val="000000"/>
                <w:sz w:val="22"/>
                <w:szCs w:val="22"/>
                <w:bdr w:val="nil"/>
                <w:lang w:val="es-ES"/>
              </w:rPr>
              <w:lastRenderedPageBreak/>
              <w:t>crear un submarino con materiales que tienen en casa?</w:t>
            </w:r>
          </w:p>
          <w:p w14:paraId="4E1D68DC" w14:textId="77777777" w:rsidR="00613573" w:rsidRPr="00675E52" w:rsidRDefault="00B70B91">
            <w:pPr>
              <w:rPr>
                <w:sz w:val="22"/>
                <w:szCs w:val="22"/>
                <w:lang w:val="es-ES"/>
              </w:rPr>
            </w:pPr>
          </w:p>
          <w:p w14:paraId="594C8BD3"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Usen los 5 pasos del proceso de diseño de ingeniería (EDP). </w:t>
            </w:r>
          </w:p>
        </w:tc>
      </w:tr>
      <w:tr w:rsidR="007A4464" w:rsidRPr="00675E52" w14:paraId="6ABED143"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D24E50"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Segundo paso: Plantear soluciones. </w:t>
            </w:r>
            <w:r w:rsidRPr="00675E52">
              <w:rPr>
                <w:rFonts w:ascii="Arial" w:eastAsia="Arial" w:hAnsi="Arial" w:cs="Arial"/>
                <w:color w:val="000000"/>
                <w:sz w:val="22"/>
                <w:szCs w:val="22"/>
                <w:bdr w:val="nil"/>
                <w:lang w:val="es-ES"/>
              </w:rPr>
              <w:t>Debatan en equipo cómo afecta la presión a los submarinos a medida que se sumergen en aguas profundas. Debatan en equipo qué materiales que tienen en casa pueden ser de ayuda para que Sam explore el océano seguro y sin mojarse.</w:t>
            </w:r>
          </w:p>
        </w:tc>
        <w:tc>
          <w:tcPr>
            <w:tcW w:w="0" w:type="auto"/>
            <w:vMerge/>
            <w:vAlign w:val="center"/>
            <w:hideMark/>
          </w:tcPr>
          <w:p w14:paraId="67134EB1" w14:textId="77777777" w:rsidR="00613573" w:rsidRPr="00675E52" w:rsidRDefault="00B70B91">
            <w:pPr>
              <w:rPr>
                <w:sz w:val="22"/>
                <w:szCs w:val="22"/>
                <w:lang w:val="es-ES"/>
              </w:rPr>
            </w:pPr>
          </w:p>
        </w:tc>
      </w:tr>
      <w:tr w:rsidR="007A4464" w:rsidRPr="00675E52" w14:paraId="63C853B4"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6EE5EF" w14:textId="63BF95A3"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Tercer paso: Hacer un modelo. </w:t>
            </w:r>
            <w:r w:rsidRPr="00675E52">
              <w:rPr>
                <w:rFonts w:ascii="Arial" w:eastAsia="Arial" w:hAnsi="Arial" w:cs="Arial"/>
                <w:color w:val="000000"/>
                <w:sz w:val="22"/>
                <w:szCs w:val="22"/>
                <w:bdr w:val="nil"/>
                <w:lang w:val="es-ES"/>
              </w:rPr>
              <w:t xml:space="preserve">Junten los materiales y comiencen la actividad combinando artículos para crear el diseño del submarino. </w:t>
            </w:r>
            <w:r w:rsidRPr="00675E52">
              <w:rPr>
                <w:rFonts w:ascii="Arial" w:eastAsia="Arial" w:hAnsi="Arial" w:cs="Arial"/>
                <w:color w:val="000000"/>
                <w:sz w:val="22"/>
                <w:szCs w:val="22"/>
                <w:bdr w:val="nil"/>
                <w:lang w:val="es-ES"/>
              </w:rPr>
              <w:lastRenderedPageBreak/>
              <w:t>Debatan y plan</w:t>
            </w:r>
            <w:r w:rsidR="00822434">
              <w:rPr>
                <w:rFonts w:ascii="Arial" w:eastAsia="Arial" w:hAnsi="Arial" w:cs="Arial"/>
                <w:color w:val="000000"/>
                <w:sz w:val="22"/>
                <w:szCs w:val="22"/>
                <w:bdr w:val="nil"/>
                <w:lang w:val="es-ES"/>
              </w:rPr>
              <w:t>t</w:t>
            </w:r>
            <w:r w:rsidRPr="00675E52">
              <w:rPr>
                <w:rFonts w:ascii="Arial" w:eastAsia="Arial" w:hAnsi="Arial" w:cs="Arial"/>
                <w:color w:val="000000"/>
                <w:sz w:val="22"/>
                <w:szCs w:val="22"/>
                <w:bdr w:val="nil"/>
                <w:lang w:val="es-ES"/>
              </w:rPr>
              <w:t xml:space="preserve">en de qué manera trabajará el equipo para probar el submarino de </w:t>
            </w:r>
            <w:r w:rsidR="004A3721">
              <w:rPr>
                <w:rFonts w:ascii="Arial" w:eastAsia="Arial" w:hAnsi="Arial" w:cs="Arial"/>
                <w:color w:val="000000"/>
                <w:sz w:val="22"/>
                <w:szCs w:val="22"/>
                <w:bdr w:val="nil"/>
                <w:lang w:val="es-ES"/>
              </w:rPr>
              <w:t>forma</w:t>
            </w:r>
            <w:r w:rsidRPr="00675E52">
              <w:rPr>
                <w:rFonts w:ascii="Arial" w:eastAsia="Arial" w:hAnsi="Arial" w:cs="Arial"/>
                <w:color w:val="000000"/>
                <w:sz w:val="22"/>
                <w:szCs w:val="22"/>
                <w:bdr w:val="nil"/>
                <w:lang w:val="es-ES"/>
              </w:rPr>
              <w:t xml:space="preserve"> segura en casa.</w:t>
            </w:r>
          </w:p>
        </w:tc>
        <w:tc>
          <w:tcPr>
            <w:tcW w:w="0" w:type="auto"/>
            <w:vMerge/>
            <w:vAlign w:val="center"/>
            <w:hideMark/>
          </w:tcPr>
          <w:p w14:paraId="7A77DF8E" w14:textId="77777777" w:rsidR="00613573" w:rsidRPr="00675E52" w:rsidRDefault="00B70B91">
            <w:pPr>
              <w:rPr>
                <w:sz w:val="22"/>
                <w:szCs w:val="22"/>
                <w:lang w:val="es-ES"/>
              </w:rPr>
            </w:pPr>
          </w:p>
        </w:tc>
      </w:tr>
      <w:tr w:rsidR="007A4464" w:rsidRPr="00675E52" w14:paraId="45089D75"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4009D1" w14:textId="77777777" w:rsidR="00613573" w:rsidRPr="00675E52" w:rsidRDefault="00505E7C" w:rsidP="1CBFC368">
            <w:pPr>
              <w:pStyle w:val="NormalWeb"/>
              <w:spacing w:before="0" w:beforeAutospacing="0" w:after="0" w:afterAutospacing="0"/>
              <w:rPr>
                <w:rFonts w:ascii="Arial" w:hAnsi="Arial" w:cs="Arial"/>
                <w:i/>
                <w:iCs/>
                <w:color w:val="000000" w:themeColor="text1"/>
                <w:sz w:val="22"/>
                <w:szCs w:val="22"/>
                <w:lang w:val="es-ES"/>
              </w:rPr>
            </w:pPr>
            <w:r w:rsidRPr="00675E52">
              <w:rPr>
                <w:rFonts w:ascii="Arial" w:eastAsia="Arial" w:hAnsi="Arial" w:cs="Arial"/>
                <w:b/>
                <w:bCs/>
                <w:color w:val="000000"/>
                <w:sz w:val="22"/>
                <w:szCs w:val="22"/>
                <w:bdr w:val="nil"/>
                <w:lang w:val="es-ES"/>
              </w:rPr>
              <w:t xml:space="preserve">Cuarto paso: Probar el modelo. </w:t>
            </w:r>
            <w:r w:rsidRPr="00675E52">
              <w:rPr>
                <w:rFonts w:ascii="Arial" w:eastAsia="Arial" w:hAnsi="Arial" w:cs="Arial"/>
                <w:color w:val="000000"/>
                <w:sz w:val="22"/>
                <w:szCs w:val="22"/>
                <w:bdr w:val="nil"/>
                <w:lang w:val="es-ES"/>
              </w:rPr>
              <w:t>Prueben el prototipo del paracaídas. Si no flota, se hunde o impide que Sam se moje, hay que rediseñarlo. ¡Salven a Sam! Usen el prototipo del submarino para ayudarle a navegar el Océano Atlántico.</w:t>
            </w:r>
          </w:p>
        </w:tc>
        <w:tc>
          <w:tcPr>
            <w:tcW w:w="0" w:type="auto"/>
            <w:vMerge/>
            <w:vAlign w:val="center"/>
            <w:hideMark/>
          </w:tcPr>
          <w:p w14:paraId="0EC56035" w14:textId="77777777" w:rsidR="00613573" w:rsidRPr="00675E52" w:rsidRDefault="00B70B91">
            <w:pPr>
              <w:rPr>
                <w:sz w:val="22"/>
                <w:szCs w:val="22"/>
                <w:lang w:val="es-ES"/>
              </w:rPr>
            </w:pPr>
          </w:p>
        </w:tc>
      </w:tr>
      <w:tr w:rsidR="007A4464" w:rsidRPr="00675E52" w14:paraId="418A4E3E"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D60ED" w14:textId="77777777" w:rsidR="00613573" w:rsidRPr="00675E52" w:rsidRDefault="00505E7C" w:rsidP="1CBFC368">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Quinto paso: Reflexionar y rediseñar. </w:t>
            </w:r>
            <w:r w:rsidRPr="00675E52">
              <w:rPr>
                <w:rFonts w:ascii="Arial" w:eastAsia="Arial" w:hAnsi="Arial" w:cs="Arial"/>
                <w:color w:val="000000"/>
                <w:sz w:val="22"/>
                <w:szCs w:val="22"/>
                <w:bdr w:val="nil"/>
                <w:lang w:val="es-ES"/>
              </w:rPr>
              <w:t>Si el submarino no funciona en todos los pasos, creen nuevas soluciones, usen otros materiales y cambien el diseño del prototipo. </w:t>
            </w:r>
          </w:p>
        </w:tc>
        <w:tc>
          <w:tcPr>
            <w:tcW w:w="0" w:type="auto"/>
            <w:vMerge/>
            <w:vAlign w:val="center"/>
            <w:hideMark/>
          </w:tcPr>
          <w:p w14:paraId="28CC529E" w14:textId="77777777" w:rsidR="00613573" w:rsidRPr="00675E52" w:rsidRDefault="00B70B91">
            <w:pPr>
              <w:rPr>
                <w:sz w:val="22"/>
                <w:szCs w:val="22"/>
                <w:lang w:val="es-ES"/>
              </w:rPr>
            </w:pPr>
          </w:p>
        </w:tc>
      </w:tr>
    </w:tbl>
    <w:p w14:paraId="71E86801"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Los conocimientos del submarino de Sam: Desafíate a ti mismo</w:t>
      </w:r>
    </w:p>
    <w:p w14:paraId="7BEAD323" w14:textId="77777777" w:rsidR="00613573" w:rsidRPr="00675E52" w:rsidRDefault="00505E7C" w:rsidP="00493A55">
      <w:pPr>
        <w:pStyle w:val="NormalWeb"/>
        <w:numPr>
          <w:ilvl w:val="0"/>
          <w:numId w:val="35"/>
        </w:numPr>
        <w:spacing w:before="0" w:beforeAutospacing="0" w:after="0" w:afterAutospacing="0"/>
        <w:rPr>
          <w:lang w:val="es-ES"/>
        </w:rPr>
      </w:pPr>
      <w:r w:rsidRPr="00675E52">
        <w:rPr>
          <w:rFonts w:ascii="Arial" w:eastAsia="Arial" w:hAnsi="Arial" w:cs="Arial"/>
          <w:color w:val="000000"/>
          <w:sz w:val="22"/>
          <w:szCs w:val="22"/>
          <w:bdr w:val="nil"/>
          <w:lang w:val="es-ES"/>
        </w:rPr>
        <w:t>¡Rediseñen el desafío! ¡Añadan un amigo gusano gomoso para Sam que también ame explorar! </w:t>
      </w:r>
    </w:p>
    <w:p w14:paraId="7AB2F1C1" w14:textId="77777777" w:rsidR="00613573" w:rsidRPr="00675E52" w:rsidRDefault="00505E7C" w:rsidP="00493A55">
      <w:pPr>
        <w:pStyle w:val="NormalWeb"/>
        <w:numPr>
          <w:ilvl w:val="0"/>
          <w:numId w:val="35"/>
        </w:numPr>
        <w:spacing w:before="0" w:beforeAutospacing="0" w:after="0" w:afterAutospacing="0"/>
        <w:rPr>
          <w:lang w:val="es-ES"/>
        </w:rPr>
      </w:pPr>
      <w:r w:rsidRPr="00675E52">
        <w:rPr>
          <w:rFonts w:ascii="Arial" w:eastAsia="Arial" w:hAnsi="Arial" w:cs="Arial"/>
          <w:color w:val="000000"/>
          <w:sz w:val="22"/>
          <w:szCs w:val="22"/>
          <w:bdr w:val="nil"/>
          <w:lang w:val="es-ES"/>
        </w:rPr>
        <w:t>Hagan el submarino más grande o más pequeño. </w:t>
      </w:r>
    </w:p>
    <w:p w14:paraId="3DF165AF" w14:textId="77777777" w:rsidR="00613573" w:rsidRPr="00675E52" w:rsidRDefault="00505E7C" w:rsidP="00493A55">
      <w:pPr>
        <w:pStyle w:val="NormalWeb"/>
        <w:numPr>
          <w:ilvl w:val="0"/>
          <w:numId w:val="35"/>
        </w:numPr>
        <w:spacing w:before="0" w:beforeAutospacing="0" w:after="0" w:afterAutospacing="0"/>
        <w:rPr>
          <w:lang w:val="es-ES"/>
        </w:rPr>
      </w:pPr>
      <w:r w:rsidRPr="00675E52">
        <w:rPr>
          <w:rFonts w:ascii="Arial" w:eastAsia="Arial" w:hAnsi="Arial" w:cs="Arial"/>
          <w:color w:val="000000"/>
          <w:sz w:val="22"/>
          <w:szCs w:val="22"/>
          <w:bdr w:val="nil"/>
          <w:lang w:val="es-ES"/>
        </w:rPr>
        <w:t>¿Pueden incorporar una propulsión al submarino? </w:t>
      </w:r>
    </w:p>
    <w:p w14:paraId="70D6CC0E" w14:textId="77777777" w:rsidR="00613573" w:rsidRPr="00675E52" w:rsidRDefault="00505E7C" w:rsidP="00613573">
      <w:pPr>
        <w:pStyle w:val="NormalWeb"/>
        <w:numPr>
          <w:ilvl w:val="0"/>
          <w:numId w:val="35"/>
        </w:numPr>
        <w:spacing w:before="0" w:beforeAutospacing="0" w:after="0" w:afterAutospacing="0"/>
        <w:rPr>
          <w:lang w:val="es-ES"/>
        </w:rPr>
      </w:pPr>
      <w:r w:rsidRPr="00675E52">
        <w:rPr>
          <w:rFonts w:ascii="Arial" w:eastAsia="Arial" w:hAnsi="Arial" w:cs="Arial"/>
          <w:color w:val="000000"/>
          <w:sz w:val="22"/>
          <w:szCs w:val="22"/>
          <w:bdr w:val="nil"/>
          <w:lang w:val="es-ES"/>
        </w:rPr>
        <w:t>¿Cómo pueden diseñar el submarino para que se sumerja más profundo? </w:t>
      </w:r>
    </w:p>
    <w:p w14:paraId="7B5F1AFC"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Los conocimientos del submarino de Sam: Las conexiones con las profesiones de STEM</w:t>
      </w:r>
    </w:p>
    <w:p w14:paraId="0A9B36F4" w14:textId="77777777" w:rsidR="00613573" w:rsidRPr="00675E52" w:rsidRDefault="00505E7C" w:rsidP="00613573">
      <w:pPr>
        <w:pStyle w:val="Heading3"/>
        <w:spacing w:before="320" w:beforeAutospacing="0" w:after="320" w:afterAutospacing="0"/>
        <w:rPr>
          <w:lang w:val="es-ES"/>
        </w:rPr>
      </w:pPr>
      <w:r w:rsidRPr="00675E52">
        <w:rPr>
          <w:noProof/>
          <w:lang w:val="es-ES"/>
        </w:rPr>
        <w:drawing>
          <wp:inline distT="0" distB="0" distL="0" distR="0" wp14:anchorId="474DAE7B" wp14:editId="0A2B8F16">
            <wp:extent cx="1514475" cy="1133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1514475" cy="1133475"/>
                    </a:xfrm>
                    <a:prstGeom prst="rect">
                      <a:avLst/>
                    </a:prstGeom>
                  </pic:spPr>
                </pic:pic>
              </a:graphicData>
            </a:graphic>
          </wp:inline>
        </w:drawing>
      </w:r>
      <w:r w:rsidRPr="00675E52">
        <w:rPr>
          <w:noProof/>
          <w:lang w:val="es-ES"/>
        </w:rPr>
        <w:drawing>
          <wp:inline distT="0" distB="0" distL="0" distR="0" wp14:anchorId="441CEFC5" wp14:editId="25273BEC">
            <wp:extent cx="1819275" cy="1019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1819275" cy="1019175"/>
                    </a:xfrm>
                    <a:prstGeom prst="rect">
                      <a:avLst/>
                    </a:prstGeom>
                  </pic:spPr>
                </pic:pic>
              </a:graphicData>
            </a:graphic>
          </wp:inline>
        </w:drawing>
      </w:r>
      <w:r w:rsidRPr="00675E52">
        <w:rPr>
          <w:noProof/>
          <w:lang w:val="es-ES"/>
        </w:rPr>
        <w:drawing>
          <wp:inline distT="0" distB="0" distL="0" distR="0" wp14:anchorId="6D32A107" wp14:editId="4A5870A5">
            <wp:extent cx="1743075" cy="1152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1743075" cy="1152525"/>
                    </a:xfrm>
                    <a:prstGeom prst="rect">
                      <a:avLst/>
                    </a:prstGeom>
                  </pic:spPr>
                </pic:pic>
              </a:graphicData>
            </a:graphic>
          </wp:inline>
        </w:drawing>
      </w:r>
    </w:p>
    <w:p w14:paraId="7F97D66D" w14:textId="77777777" w:rsidR="00613573" w:rsidRPr="00675E52" w:rsidRDefault="00505E7C" w:rsidP="00613573">
      <w:pPr>
        <w:pStyle w:val="NormalWeb"/>
        <w:spacing w:before="0" w:beforeAutospacing="0" w:after="320" w:afterAutospacing="0"/>
        <w:rPr>
          <w:sz w:val="22"/>
          <w:szCs w:val="22"/>
          <w:lang w:val="es-ES"/>
        </w:rPr>
      </w:pPr>
      <w:r w:rsidRPr="00675E52">
        <w:rPr>
          <w:rFonts w:ascii="Arial" w:eastAsia="Arial" w:hAnsi="Arial" w:cs="Arial"/>
          <w:b/>
          <w:bCs/>
          <w:color w:val="000000"/>
          <w:sz w:val="22"/>
          <w:szCs w:val="22"/>
          <w:bdr w:val="nil"/>
          <w:lang w:val="es-ES"/>
        </w:rPr>
        <w:t>Las profesiones posibles:</w:t>
      </w:r>
      <w:r w:rsidRPr="00675E52">
        <w:rPr>
          <w:rFonts w:ascii="Arial" w:eastAsia="Arial" w:hAnsi="Arial" w:cs="Arial"/>
          <w:color w:val="000000"/>
          <w:sz w:val="22"/>
          <w:szCs w:val="22"/>
          <w:bdr w:val="nil"/>
          <w:lang w:val="es-ES"/>
        </w:rPr>
        <w:t xml:space="preserve"> Arquitecto/a naval, ingeniero/a de modelado y simulación, ingeniero/a oceánico, químico/a</w:t>
      </w:r>
    </w:p>
    <w:p w14:paraId="7F09FEBE" w14:textId="54539744" w:rsidR="00613573" w:rsidRPr="00675E52" w:rsidRDefault="00505E7C" w:rsidP="3E394311">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Las herramientas necesarias:</w:t>
      </w:r>
      <w:r w:rsidRPr="00675E52">
        <w:rPr>
          <w:rFonts w:ascii="Arial" w:eastAsia="Arial" w:hAnsi="Arial" w:cs="Arial"/>
          <w:color w:val="000000"/>
          <w:sz w:val="22"/>
          <w:szCs w:val="22"/>
          <w:bdr w:val="nil"/>
          <w:lang w:val="es-ES"/>
        </w:rPr>
        <w:t xml:space="preserve"> </w:t>
      </w:r>
      <w:r w:rsidR="0098376F">
        <w:rPr>
          <w:rFonts w:ascii="Arial" w:eastAsia="Arial" w:hAnsi="Arial" w:cs="Arial"/>
          <w:color w:val="000000"/>
          <w:sz w:val="22"/>
          <w:szCs w:val="22"/>
          <w:bdr w:val="nil"/>
          <w:lang w:val="es-ES"/>
        </w:rPr>
        <w:t>C</w:t>
      </w:r>
      <w:r w:rsidRPr="00675E52">
        <w:rPr>
          <w:rFonts w:ascii="Arial" w:eastAsia="Arial" w:hAnsi="Arial" w:cs="Arial"/>
          <w:color w:val="000000"/>
          <w:sz w:val="22"/>
          <w:szCs w:val="22"/>
          <w:bdr w:val="nil"/>
          <w:lang w:val="es-ES"/>
        </w:rPr>
        <w:t>onocimientos de mediciones, herramientas para resolver problemas, conocimientos de ecología y conservación, pensamiento de diseño de ingeniería, liderazgo ¿Cómo usaron esas herramientas durante el reto?</w:t>
      </w:r>
    </w:p>
    <w:p w14:paraId="3D7EB5A3" w14:textId="77777777" w:rsidR="000B74D8" w:rsidRPr="00675E52" w:rsidRDefault="00505E7C">
      <w:pPr>
        <w:rPr>
          <w:rFonts w:ascii="Arial" w:eastAsia="Times New Roman" w:hAnsi="Arial" w:cs="Arial"/>
          <w:b/>
          <w:bCs/>
          <w:color w:val="DA5F15"/>
          <w:lang w:val="es-ES"/>
        </w:rPr>
      </w:pPr>
      <w:r w:rsidRPr="00675E52">
        <w:rPr>
          <w:rFonts w:ascii="Arial" w:hAnsi="Arial" w:cs="Arial"/>
          <w:color w:val="DA5F15"/>
          <w:lang w:val="es-ES"/>
        </w:rPr>
        <w:br w:type="page"/>
      </w:r>
    </w:p>
    <w:p w14:paraId="410AF65F"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lastRenderedPageBreak/>
        <w:t>La aventura en balsa de Sam + el rescate: Los conocimientos previos</w:t>
      </w:r>
    </w:p>
    <w:p w14:paraId="5C9A7147" w14:textId="358848F3" w:rsidR="00613573" w:rsidRPr="00675E52" w:rsidRDefault="00505E7C" w:rsidP="0061357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 xml:space="preserve">Pregunta: </w:t>
      </w:r>
      <w:r w:rsidRPr="00675E52">
        <w:rPr>
          <w:rFonts w:ascii="Arial" w:eastAsia="Arial" w:hAnsi="Arial" w:cs="Arial"/>
          <w:color w:val="000000"/>
          <w:sz w:val="22"/>
          <w:szCs w:val="22"/>
          <w:bdr w:val="nil"/>
          <w:lang w:val="es-ES"/>
        </w:rPr>
        <w:t>¿Qué observa</w:t>
      </w:r>
      <w:r w:rsidR="004A726D">
        <w:rPr>
          <w:rFonts w:ascii="Arial" w:eastAsia="Arial" w:hAnsi="Arial" w:cs="Arial"/>
          <w:color w:val="000000"/>
          <w:sz w:val="22"/>
          <w:szCs w:val="22"/>
          <w:bdr w:val="nil"/>
          <w:lang w:val="es-ES"/>
        </w:rPr>
        <w:t>s</w:t>
      </w:r>
      <w:r w:rsidRPr="00675E52">
        <w:rPr>
          <w:rFonts w:ascii="Arial" w:eastAsia="Arial" w:hAnsi="Arial" w:cs="Arial"/>
          <w:color w:val="000000"/>
          <w:sz w:val="22"/>
          <w:szCs w:val="22"/>
          <w:bdr w:val="nil"/>
          <w:lang w:val="es-ES"/>
        </w:rPr>
        <w:t xml:space="preserve"> en estas balsas?</w:t>
      </w:r>
    </w:p>
    <w:p w14:paraId="2BF897AC" w14:textId="77777777" w:rsidR="00613573" w:rsidRPr="00675E52" w:rsidRDefault="00B70B91" w:rsidP="00613573">
      <w:pPr>
        <w:rPr>
          <w:lang w:val="es-ES"/>
        </w:rPr>
      </w:pPr>
    </w:p>
    <w:p w14:paraId="7ADF6404" w14:textId="77777777" w:rsidR="00613573" w:rsidRPr="00675E52" w:rsidRDefault="00505E7C" w:rsidP="00613573">
      <w:pPr>
        <w:pStyle w:val="Heading3"/>
        <w:spacing w:before="320" w:beforeAutospacing="0" w:after="80" w:afterAutospacing="0"/>
        <w:rPr>
          <w:lang w:val="es-ES"/>
        </w:rPr>
      </w:pPr>
      <w:r w:rsidRPr="00675E52">
        <w:rPr>
          <w:rFonts w:ascii="Arial" w:hAnsi="Arial" w:cs="Arial"/>
          <w:b w:val="0"/>
          <w:bCs w:val="0"/>
          <w:noProof/>
          <w:color w:val="434343"/>
          <w:sz w:val="28"/>
          <w:szCs w:val="28"/>
          <w:bdr w:val="none" w:sz="0" w:space="0" w:color="auto" w:frame="1"/>
          <w:lang w:val="es-ES"/>
        </w:rPr>
        <w:drawing>
          <wp:anchor distT="0" distB="0" distL="114300" distR="114300" simplePos="0" relativeHeight="251667456" behindDoc="0" locked="0" layoutInCell="1" allowOverlap="1" wp14:anchorId="3DE64162" wp14:editId="45672577">
            <wp:simplePos x="0" y="0"/>
            <wp:positionH relativeFrom="column">
              <wp:posOffset>2581275</wp:posOffset>
            </wp:positionH>
            <wp:positionV relativeFrom="paragraph">
              <wp:posOffset>86995</wp:posOffset>
            </wp:positionV>
            <wp:extent cx="2247900" cy="1400175"/>
            <wp:effectExtent l="0" t="0" r="0" b="9525"/>
            <wp:wrapThrough wrapText="bothSides">
              <wp:wrapPolygon edited="0">
                <wp:start x="0" y="0"/>
                <wp:lineTo x="0" y="21453"/>
                <wp:lineTo x="21417" y="21453"/>
                <wp:lineTo x="2141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47900" cy="1400175"/>
                    </a:xfrm>
                    <a:prstGeom prst="rect">
                      <a:avLst/>
                    </a:prstGeom>
                    <a:noFill/>
                    <a:ln>
                      <a:noFill/>
                    </a:ln>
                  </pic:spPr>
                </pic:pic>
              </a:graphicData>
            </a:graphic>
          </wp:anchor>
        </w:drawing>
      </w:r>
      <w:r w:rsidRPr="00675E52">
        <w:rPr>
          <w:rFonts w:ascii="Arial" w:hAnsi="Arial" w:cs="Arial"/>
          <w:b w:val="0"/>
          <w:bCs w:val="0"/>
          <w:noProof/>
          <w:color w:val="434343"/>
          <w:sz w:val="28"/>
          <w:szCs w:val="28"/>
          <w:bdr w:val="none" w:sz="0" w:space="0" w:color="auto" w:frame="1"/>
          <w:lang w:val="es-ES"/>
        </w:rPr>
        <w:drawing>
          <wp:inline distT="0" distB="0" distL="0" distR="0" wp14:anchorId="21153068" wp14:editId="44EEC805">
            <wp:extent cx="1943100" cy="1362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43100" cy="1362075"/>
                    </a:xfrm>
                    <a:prstGeom prst="rect">
                      <a:avLst/>
                    </a:prstGeom>
                    <a:noFill/>
                    <a:ln>
                      <a:noFill/>
                    </a:ln>
                  </pic:spPr>
                </pic:pic>
              </a:graphicData>
            </a:graphic>
          </wp:inline>
        </w:drawing>
      </w:r>
    </w:p>
    <w:p w14:paraId="670CF90B" w14:textId="77777777" w:rsidR="0061357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b/>
          <w:bCs/>
          <w:color w:val="000000"/>
          <w:sz w:val="22"/>
          <w:szCs w:val="22"/>
          <w:bdr w:val="nil"/>
          <w:lang w:val="es-ES"/>
        </w:rPr>
        <w:t xml:space="preserve">Respuestas posibles: </w:t>
      </w:r>
      <w:r w:rsidRPr="00675E52">
        <w:rPr>
          <w:rFonts w:ascii="Arial" w:eastAsia="Arial" w:hAnsi="Arial" w:cs="Arial"/>
          <w:color w:val="000000"/>
          <w:sz w:val="22"/>
          <w:szCs w:val="22"/>
          <w:bdr w:val="nil"/>
          <w:lang w:val="es-ES"/>
        </w:rPr>
        <w:t xml:space="preserve">Se necesita algo para remar, tiene espacio para sentarse o pararse, flota, la persona que está en el interior no se moja, parece tener una base plana. </w:t>
      </w:r>
    </w:p>
    <w:p w14:paraId="77BB041E" w14:textId="77777777" w:rsidR="00613573" w:rsidRPr="00675E52" w:rsidRDefault="00B70B91" w:rsidP="00613573">
      <w:pPr>
        <w:rPr>
          <w:lang w:val="es-ES"/>
        </w:rPr>
      </w:pPr>
    </w:p>
    <w:p w14:paraId="5C99ED08" w14:textId="77777777" w:rsidR="00613573" w:rsidRPr="00675E52" w:rsidRDefault="00505E7C" w:rsidP="00613573">
      <w:pPr>
        <w:pStyle w:val="NormalWeb"/>
        <w:spacing w:before="0" w:beforeAutospacing="0" w:after="0" w:afterAutospacing="0"/>
        <w:rPr>
          <w:b/>
          <w:bCs/>
          <w:color w:val="DA5F15"/>
          <w:sz w:val="22"/>
          <w:szCs w:val="22"/>
          <w:lang w:val="es-ES"/>
        </w:rPr>
      </w:pPr>
      <w:r w:rsidRPr="00675E52">
        <w:rPr>
          <w:rFonts w:ascii="Arial" w:eastAsia="Arial" w:hAnsi="Arial" w:cs="Arial"/>
          <w:b/>
          <w:bCs/>
          <w:color w:val="DA5F15"/>
          <w:bdr w:val="nil"/>
          <w:lang w:val="es-ES"/>
        </w:rPr>
        <w:t>La aventura en balsa de Sam + el rescate</w:t>
      </w:r>
    </w:p>
    <w:p w14:paraId="182728BF" w14:textId="6BE97F39" w:rsidR="0061357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¡Sam es un gusanito aventurero! Decidió que quería hacer rafting en el río Eagle, en Colorado. El rafting o balsismo es un deporte en el que las personas navegan </w:t>
      </w:r>
      <w:r w:rsidR="00DF02C8" w:rsidRPr="00675E52">
        <w:rPr>
          <w:rFonts w:ascii="Arial" w:eastAsia="Arial" w:hAnsi="Arial" w:cs="Arial"/>
          <w:color w:val="000000"/>
          <w:sz w:val="22"/>
          <w:szCs w:val="22"/>
          <w:bdr w:val="nil"/>
          <w:lang w:val="es-ES"/>
        </w:rPr>
        <w:t xml:space="preserve">en una balsa </w:t>
      </w:r>
      <w:r w:rsidRPr="00675E52">
        <w:rPr>
          <w:rFonts w:ascii="Arial" w:eastAsia="Arial" w:hAnsi="Arial" w:cs="Arial"/>
          <w:color w:val="000000"/>
          <w:sz w:val="22"/>
          <w:szCs w:val="22"/>
          <w:bdr w:val="nil"/>
          <w:lang w:val="es-ES"/>
        </w:rPr>
        <w:t>por corrientes y rocas por un río rápido. ¡La balsa de Sam se dio vuelta! ¡Se le salió el chaleco salvavidas y ahora Sam está varado encima de la balsa dada vuelta! Necesita buscar su chaleco salvavidas, ¡pero no puede nadar! ¡Es un gusano, no un pez!</w:t>
      </w:r>
    </w:p>
    <w:p w14:paraId="3152DCE3" w14:textId="77777777" w:rsidR="00613573" w:rsidRPr="00675E52" w:rsidRDefault="00B70B91" w:rsidP="00613573">
      <w:pPr>
        <w:rPr>
          <w:lang w:val="es-ES"/>
        </w:rPr>
      </w:pPr>
    </w:p>
    <w:tbl>
      <w:tblPr>
        <w:tblW w:w="0" w:type="auto"/>
        <w:tblCellMar>
          <w:top w:w="15" w:type="dxa"/>
          <w:left w:w="15" w:type="dxa"/>
          <w:bottom w:w="15" w:type="dxa"/>
          <w:right w:w="15" w:type="dxa"/>
        </w:tblCellMar>
        <w:tblLook w:val="04A0" w:firstRow="1" w:lastRow="0" w:firstColumn="1" w:lastColumn="0" w:noHBand="0" w:noVBand="1"/>
      </w:tblPr>
      <w:tblGrid>
        <w:gridCol w:w="4968"/>
        <w:gridCol w:w="4372"/>
      </w:tblGrid>
      <w:tr w:rsidR="007A4464" w:rsidRPr="00675E52" w14:paraId="20FB9F65" w14:textId="77777777" w:rsidTr="1CBFC368">
        <w:trPr>
          <w:trHeight w:val="22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52F0BE77" w14:textId="77777777" w:rsidR="00613573" w:rsidRPr="00675E52" w:rsidRDefault="00505E7C" w:rsidP="3E394311">
            <w:pPr>
              <w:pStyle w:val="NormalWeb"/>
              <w:spacing w:before="0" w:beforeAutospacing="0" w:after="0" w:afterAutospacing="0"/>
              <w:jc w:val="center"/>
              <w:rPr>
                <w:rFonts w:ascii="Arial" w:hAnsi="Arial" w:cs="Arial"/>
                <w:b/>
                <w:bCs/>
                <w:color w:val="000000" w:themeColor="text1"/>
                <w:sz w:val="22"/>
                <w:szCs w:val="22"/>
                <w:lang w:val="es-ES"/>
              </w:rPr>
            </w:pPr>
            <w:r w:rsidRPr="00675E52">
              <w:rPr>
                <w:rFonts w:ascii="Arial" w:eastAsia="Arial" w:hAnsi="Arial" w:cs="Arial"/>
                <w:b/>
                <w:bCs/>
                <w:color w:val="000000"/>
                <w:sz w:val="22"/>
                <w:szCs w:val="22"/>
                <w:bdr w:val="nil"/>
                <w:lang w:val="es-ES"/>
              </w:rPr>
              <w:t>El desafío: La aventura en balsa de Sam + el rescate</w:t>
            </w:r>
          </w:p>
          <w:p w14:paraId="78C7B870" w14:textId="77777777" w:rsidR="00613573" w:rsidRPr="00675E52" w:rsidRDefault="00B70B91">
            <w:pPr>
              <w:rPr>
                <w:lang w:val="es-ES"/>
              </w:rPr>
            </w:pPr>
          </w:p>
        </w:tc>
      </w:tr>
      <w:tr w:rsidR="007A4464" w:rsidRPr="00675E52" w14:paraId="0905A60B" w14:textId="77777777" w:rsidTr="1CBFC368">
        <w:trPr>
          <w:trHeight w:val="76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1E9F29" w14:textId="77777777" w:rsidR="00C217DE" w:rsidRPr="00675E52" w:rsidRDefault="00505E7C" w:rsidP="4A3DF2A5">
            <w:pPr>
              <w:pStyle w:val="NormalWeb"/>
              <w:spacing w:before="0" w:beforeAutospacing="0" w:after="0" w:afterAutospacing="0"/>
              <w:rPr>
                <w:rFonts w:ascii="Arial" w:hAnsi="Arial" w:cs="Arial"/>
                <w:b/>
                <w:bCs/>
                <w:color w:val="000000"/>
                <w:sz w:val="22"/>
                <w:szCs w:val="22"/>
                <w:lang w:val="es-ES"/>
              </w:rPr>
            </w:pPr>
            <w:r w:rsidRPr="00675E52">
              <w:rPr>
                <w:rFonts w:ascii="Arial" w:eastAsia="Arial" w:hAnsi="Arial" w:cs="Arial"/>
                <w:b/>
                <w:bCs/>
                <w:color w:val="000000"/>
                <w:sz w:val="22"/>
                <w:szCs w:val="22"/>
                <w:bdr w:val="nil"/>
                <w:lang w:val="es-ES"/>
              </w:rPr>
              <w:t>Materiales:</w:t>
            </w:r>
          </w:p>
          <w:p w14:paraId="61CCCDF2"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Un vaso de plástico transparente de 8 onzas, gusanos gomosos, un caramelo </w:t>
            </w:r>
            <w:proofErr w:type="spellStart"/>
            <w:r w:rsidRPr="00675E52">
              <w:rPr>
                <w:rFonts w:ascii="Arial" w:eastAsia="Arial" w:hAnsi="Arial" w:cs="Arial"/>
                <w:color w:val="000000"/>
                <w:sz w:val="22"/>
                <w:szCs w:val="22"/>
                <w:bdr w:val="nil"/>
                <w:lang w:val="es-ES"/>
              </w:rPr>
              <w:t>Lifesaver</w:t>
            </w:r>
            <w:proofErr w:type="spellEnd"/>
            <w:r w:rsidRPr="00675E52">
              <w:rPr>
                <w:rFonts w:ascii="Arial" w:eastAsia="Arial" w:hAnsi="Arial" w:cs="Arial"/>
                <w:color w:val="000000"/>
                <w:sz w:val="22"/>
                <w:szCs w:val="22"/>
                <w:bdr w:val="nil"/>
                <w:lang w:val="es-ES"/>
              </w:rPr>
              <w:t>, ¡imaginación! Cualquier material que encuentren en casa.</w:t>
            </w:r>
          </w:p>
        </w:tc>
      </w:tr>
      <w:tr w:rsidR="007A4464" w:rsidRPr="00675E52" w14:paraId="2A9FC91B" w14:textId="77777777" w:rsidTr="1CBFC368">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BFA167"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El desafío:</w:t>
            </w:r>
            <w:r w:rsidRPr="00675E52">
              <w:rPr>
                <w:rFonts w:ascii="Arial" w:eastAsia="Arial" w:hAnsi="Arial" w:cs="Arial"/>
                <w:color w:val="000000"/>
                <w:sz w:val="22"/>
                <w:szCs w:val="22"/>
                <w:bdr w:val="nil"/>
                <w:lang w:val="es-ES"/>
              </w:rPr>
              <w:t xml:space="preserve"> Diseñar y construir un dispositivo para rescatar el chaleco salvavidas de Sam del interior de su balsa dada vuelta. Para eso, hay que usar el proceso de diseño de ingeniería para construir un dispositivo de rescate.</w:t>
            </w:r>
          </w:p>
        </w:tc>
      </w:tr>
      <w:tr w:rsidR="007A4464" w:rsidRPr="00675E52" w14:paraId="1D70847D"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F2DEBC" w14:textId="77777777" w:rsidR="00613573" w:rsidRPr="00675E52" w:rsidRDefault="00505E7C" w:rsidP="1CBFC368">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b/>
                <w:bCs/>
                <w:color w:val="000000"/>
                <w:sz w:val="22"/>
                <w:szCs w:val="22"/>
                <w:bdr w:val="nil"/>
                <w:lang w:val="es-ES"/>
              </w:rPr>
              <w:t>Primer paso: Definir el problema.</w:t>
            </w:r>
            <w:r w:rsidRPr="00675E52">
              <w:rPr>
                <w:rFonts w:ascii="Arial" w:eastAsia="Arial" w:hAnsi="Arial" w:cs="Arial"/>
                <w:color w:val="000000"/>
                <w:sz w:val="22"/>
                <w:szCs w:val="22"/>
                <w:bdr w:val="nil"/>
                <w:lang w:val="es-ES"/>
              </w:rPr>
              <w:t xml:space="preserve"> Miren las imágenes y/o hablen con el equipo familiar sobre lo necesarios que son los chalecos salvavidas para hacer balsismo en forma segura. Piensen en distintos tipos de diseños. Piensen en el aspecto de los chalecos salvavidas. Investiguen un poco y miren fotos de chalecos salvavidas.</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57A88A"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Indicaciones </w:t>
            </w:r>
          </w:p>
          <w:p w14:paraId="7BE99297"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Sam (el gusano gomoso) está encima de la balsa (vaso) y el chaleco salvavidas (el caramelo </w:t>
            </w:r>
            <w:proofErr w:type="spellStart"/>
            <w:r w:rsidRPr="00675E52">
              <w:rPr>
                <w:rFonts w:ascii="Arial" w:eastAsia="Arial" w:hAnsi="Arial" w:cs="Arial"/>
                <w:color w:val="000000"/>
                <w:sz w:val="22"/>
                <w:szCs w:val="22"/>
                <w:bdr w:val="nil"/>
                <w:lang w:val="es-ES"/>
              </w:rPr>
              <w:t>Lifesaver</w:t>
            </w:r>
            <w:proofErr w:type="spellEnd"/>
            <w:r w:rsidRPr="00675E52">
              <w:rPr>
                <w:rFonts w:ascii="Arial" w:eastAsia="Arial" w:hAnsi="Arial" w:cs="Arial"/>
                <w:color w:val="000000"/>
                <w:sz w:val="22"/>
                <w:szCs w:val="22"/>
                <w:bdr w:val="nil"/>
                <w:lang w:val="es-ES"/>
              </w:rPr>
              <w:t>) está debajo del vaso.</w:t>
            </w:r>
          </w:p>
          <w:p w14:paraId="4AA9B09A" w14:textId="77777777" w:rsidR="00613573" w:rsidRPr="00675E52" w:rsidRDefault="00B70B91">
            <w:pPr>
              <w:rPr>
                <w:sz w:val="22"/>
                <w:szCs w:val="22"/>
                <w:lang w:val="es-ES"/>
              </w:rPr>
            </w:pPr>
          </w:p>
          <w:p w14:paraId="6AE8E6A0"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Sam no puede nadar. Únicamente el dispositivo de rescate que creen puede ser usado para "mover" a Sam (es decir, si Sam se cae de la balsa, hay que usar el dispositivo de rescate para salvarlo, ¡no la mano!). ¡Pero tengan cuidado de no lastimar a Sam!</w:t>
            </w:r>
          </w:p>
          <w:p w14:paraId="03E46A6F" w14:textId="77777777" w:rsidR="00613573" w:rsidRPr="00675E52" w:rsidRDefault="00B70B91">
            <w:pPr>
              <w:rPr>
                <w:sz w:val="22"/>
                <w:szCs w:val="22"/>
                <w:lang w:val="es-ES"/>
              </w:rPr>
            </w:pPr>
          </w:p>
          <w:p w14:paraId="6CD3E3C9" w14:textId="664F8049" w:rsidR="00613573" w:rsidRPr="00675E52" w:rsidRDefault="009D2D37">
            <w:pPr>
              <w:pStyle w:val="NormalWeb"/>
              <w:spacing w:before="0" w:beforeAutospacing="0" w:after="0" w:afterAutospacing="0"/>
              <w:rPr>
                <w:sz w:val="22"/>
                <w:szCs w:val="22"/>
                <w:lang w:val="es-ES"/>
              </w:rPr>
            </w:pPr>
            <w:r>
              <w:rPr>
                <w:rFonts w:ascii="Arial" w:eastAsia="Arial" w:hAnsi="Arial" w:cs="Arial"/>
                <w:color w:val="000000"/>
                <w:sz w:val="22"/>
                <w:szCs w:val="22"/>
                <w:bdr w:val="nil"/>
                <w:lang w:val="es-ES"/>
              </w:rPr>
              <w:t>Otra cosa</w:t>
            </w:r>
            <w:r w:rsidR="00505E7C" w:rsidRPr="00675E52">
              <w:rPr>
                <w:rFonts w:ascii="Arial" w:eastAsia="Arial" w:hAnsi="Arial" w:cs="Arial"/>
                <w:color w:val="000000"/>
                <w:sz w:val="22"/>
                <w:szCs w:val="22"/>
                <w:bdr w:val="nil"/>
                <w:lang w:val="es-ES"/>
              </w:rPr>
              <w:t>, solo pueden usarse los dispositivos de rescate para mover los otros materiales, como la balsa y los chalecos salvavidas.</w:t>
            </w:r>
          </w:p>
          <w:p w14:paraId="17D69075" w14:textId="77777777" w:rsidR="00613573" w:rsidRPr="00675E52" w:rsidRDefault="00505E7C">
            <w:pPr>
              <w:spacing w:after="240"/>
              <w:rPr>
                <w:sz w:val="22"/>
                <w:szCs w:val="22"/>
                <w:lang w:val="es-ES"/>
              </w:rPr>
            </w:pPr>
            <w:r w:rsidRPr="00675E52">
              <w:rPr>
                <w:sz w:val="22"/>
                <w:szCs w:val="22"/>
                <w:lang w:val="es-ES"/>
              </w:rPr>
              <w:br/>
            </w:r>
          </w:p>
        </w:tc>
      </w:tr>
      <w:tr w:rsidR="007A4464" w:rsidRPr="00675E52" w14:paraId="30CDBB3A"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977ACB"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Segundo paso: Plantear soluciones.</w:t>
            </w:r>
            <w:r w:rsidRPr="00675E52">
              <w:rPr>
                <w:rFonts w:ascii="Arial" w:eastAsia="Arial" w:hAnsi="Arial" w:cs="Arial"/>
                <w:color w:val="000000"/>
                <w:sz w:val="22"/>
                <w:szCs w:val="22"/>
                <w:bdr w:val="nil"/>
                <w:lang w:val="es-ES"/>
              </w:rPr>
              <w:t xml:space="preserve"> Debatan en equipo qué materiales que tienen en casa pueden ser de ayuda para mover a Sam sin que se caiga al río Eagle. </w:t>
            </w:r>
          </w:p>
        </w:tc>
        <w:tc>
          <w:tcPr>
            <w:tcW w:w="0" w:type="auto"/>
            <w:vMerge/>
            <w:vAlign w:val="center"/>
            <w:hideMark/>
          </w:tcPr>
          <w:p w14:paraId="4E4E66E2" w14:textId="77777777" w:rsidR="00613573" w:rsidRPr="00675E52" w:rsidRDefault="00B70B91">
            <w:pPr>
              <w:rPr>
                <w:sz w:val="22"/>
                <w:szCs w:val="22"/>
                <w:lang w:val="es-ES"/>
              </w:rPr>
            </w:pPr>
          </w:p>
        </w:tc>
      </w:tr>
      <w:tr w:rsidR="007A4464" w:rsidRPr="00675E52" w14:paraId="0EEDDD96"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947E2E" w14:textId="3C2044BE"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lastRenderedPageBreak/>
              <w:t>Tercer paso: Hacer un modelo.</w:t>
            </w:r>
            <w:r w:rsidRPr="00675E52">
              <w:rPr>
                <w:rFonts w:ascii="Arial" w:eastAsia="Arial" w:hAnsi="Arial" w:cs="Arial"/>
                <w:color w:val="000000"/>
                <w:sz w:val="22"/>
                <w:szCs w:val="22"/>
                <w:bdr w:val="nil"/>
                <w:lang w:val="es-ES"/>
              </w:rPr>
              <w:t xml:space="preserve"> Junten los materiales y comiencen la actividad combinando los artículos para crear el diseño del dispositivo de rescate. Debatan y plan</w:t>
            </w:r>
            <w:r w:rsidR="006D1C56">
              <w:rPr>
                <w:rFonts w:ascii="Arial" w:eastAsia="Arial" w:hAnsi="Arial" w:cs="Arial"/>
                <w:color w:val="000000"/>
                <w:sz w:val="22"/>
                <w:szCs w:val="22"/>
                <w:bdr w:val="nil"/>
                <w:lang w:val="es-ES"/>
              </w:rPr>
              <w:t>t</w:t>
            </w:r>
            <w:r w:rsidRPr="00675E52">
              <w:rPr>
                <w:rFonts w:ascii="Arial" w:eastAsia="Arial" w:hAnsi="Arial" w:cs="Arial"/>
                <w:color w:val="000000"/>
                <w:sz w:val="22"/>
                <w:szCs w:val="22"/>
                <w:bdr w:val="nil"/>
                <w:lang w:val="es-ES"/>
              </w:rPr>
              <w:t>en cómo trabajarán en equipo para usar el dispositivo de rescate.</w:t>
            </w:r>
          </w:p>
        </w:tc>
        <w:tc>
          <w:tcPr>
            <w:tcW w:w="0" w:type="auto"/>
            <w:vMerge/>
            <w:vAlign w:val="center"/>
            <w:hideMark/>
          </w:tcPr>
          <w:p w14:paraId="5EB989F1" w14:textId="77777777" w:rsidR="00613573" w:rsidRPr="00675E52" w:rsidRDefault="00B70B91">
            <w:pPr>
              <w:rPr>
                <w:sz w:val="22"/>
                <w:szCs w:val="22"/>
                <w:lang w:val="es-ES"/>
              </w:rPr>
            </w:pPr>
          </w:p>
        </w:tc>
      </w:tr>
      <w:tr w:rsidR="007A4464" w:rsidRPr="00675E52" w14:paraId="077AD362"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5A80B5"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Cuarto paso: Probar el modelo.</w:t>
            </w:r>
            <w:r w:rsidRPr="00675E52">
              <w:rPr>
                <w:rFonts w:ascii="Arial" w:eastAsia="Arial" w:hAnsi="Arial" w:cs="Arial"/>
                <w:color w:val="000000"/>
                <w:sz w:val="22"/>
                <w:szCs w:val="22"/>
                <w:bdr w:val="nil"/>
                <w:lang w:val="es-ES"/>
              </w:rPr>
              <w:t xml:space="preserve"> Prueben el dispositivo de rescate que crearon. ¡Salven a Sam! Usen el dispositivo de rescate para levantar la balsa sin voltear a Sam. A medida que levantan la balsa, uno de los miembros del equipo debe usar parte del dispositivo de rescate para recoger el chaleco salvavidas de debajo de la balsa. Cuando hayan recuperado el chaleco salvavidas, hablen en equipo sobre cómo usarán el dispositivo de rescate para ponerle el chaleco a Sam sin lastimarlo. </w:t>
            </w:r>
          </w:p>
        </w:tc>
        <w:tc>
          <w:tcPr>
            <w:tcW w:w="0" w:type="auto"/>
            <w:vMerge/>
            <w:vAlign w:val="center"/>
            <w:hideMark/>
          </w:tcPr>
          <w:p w14:paraId="690888F3" w14:textId="77777777" w:rsidR="00613573" w:rsidRPr="00675E52" w:rsidRDefault="00B70B91">
            <w:pPr>
              <w:rPr>
                <w:sz w:val="22"/>
                <w:szCs w:val="22"/>
                <w:lang w:val="es-ES"/>
              </w:rPr>
            </w:pPr>
          </w:p>
        </w:tc>
      </w:tr>
      <w:tr w:rsidR="007A4464" w:rsidRPr="00675E52" w14:paraId="56F8326F"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0C08CF"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Paso 5: Reflexionar y rediseñar. </w:t>
            </w:r>
            <w:r w:rsidRPr="00675E52">
              <w:rPr>
                <w:rFonts w:ascii="Arial" w:eastAsia="Arial" w:hAnsi="Arial" w:cs="Arial"/>
                <w:color w:val="000000"/>
                <w:sz w:val="22"/>
                <w:szCs w:val="22"/>
                <w:bdr w:val="nil"/>
                <w:lang w:val="es-ES"/>
              </w:rPr>
              <w:t>Si el dispositivo de rescate no funciona en todos los pasos, creen nuevas soluciones y cambien el diseño. Si no funciona, ¡se rediseña!</w:t>
            </w:r>
          </w:p>
        </w:tc>
        <w:tc>
          <w:tcPr>
            <w:tcW w:w="0" w:type="auto"/>
            <w:vMerge/>
            <w:vAlign w:val="center"/>
            <w:hideMark/>
          </w:tcPr>
          <w:p w14:paraId="7EBA9522" w14:textId="77777777" w:rsidR="00613573" w:rsidRPr="00675E52" w:rsidRDefault="00B70B91">
            <w:pPr>
              <w:rPr>
                <w:sz w:val="22"/>
                <w:szCs w:val="22"/>
                <w:lang w:val="es-ES"/>
              </w:rPr>
            </w:pPr>
          </w:p>
        </w:tc>
      </w:tr>
    </w:tbl>
    <w:p w14:paraId="0AB3BA8C"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La aventura en balsa de Sam: Desafíate a ti mismo</w:t>
      </w:r>
    </w:p>
    <w:p w14:paraId="2C0847C1" w14:textId="77777777" w:rsidR="00C217DE" w:rsidRPr="00675E52" w:rsidRDefault="00505E7C" w:rsidP="3E394311">
      <w:pPr>
        <w:pStyle w:val="NormalWeb"/>
        <w:numPr>
          <w:ilvl w:val="0"/>
          <w:numId w:val="36"/>
        </w:numPr>
        <w:spacing w:before="0" w:beforeAutospacing="0" w:after="0" w:afterAutospacing="0"/>
        <w:rPr>
          <w:rFonts w:asciiTheme="minorHAnsi" w:eastAsiaTheme="minorEastAsia" w:hAnsiTheme="minorHAnsi" w:cstheme="minorBidi"/>
          <w:color w:val="000000" w:themeColor="text1"/>
          <w:sz w:val="22"/>
          <w:szCs w:val="22"/>
          <w:lang w:val="es-ES"/>
        </w:rPr>
      </w:pPr>
      <w:r w:rsidRPr="00675E52">
        <w:rPr>
          <w:rFonts w:ascii="Arial" w:eastAsia="Arial" w:hAnsi="Arial" w:cs="Arial"/>
          <w:color w:val="000000"/>
          <w:sz w:val="22"/>
          <w:szCs w:val="22"/>
          <w:bdr w:val="nil"/>
          <w:lang w:val="es-ES"/>
        </w:rPr>
        <w:t>Cuando hayan recuperado el chaleco salvavidas, hablen en equipo sobre cómo usarán el dispositivo de rescate para ponerle el chaleco a Sam sin lastimarlo. </w:t>
      </w:r>
    </w:p>
    <w:p w14:paraId="54B5881C" w14:textId="77777777" w:rsidR="00C217DE" w:rsidRPr="00675E52" w:rsidRDefault="00505E7C" w:rsidP="3E394311">
      <w:pPr>
        <w:pStyle w:val="NormalWeb"/>
        <w:numPr>
          <w:ilvl w:val="0"/>
          <w:numId w:val="36"/>
        </w:numPr>
        <w:spacing w:before="0" w:beforeAutospacing="0" w:after="0" w:afterAutospacing="0"/>
        <w:rPr>
          <w:rFonts w:asciiTheme="minorHAnsi" w:eastAsiaTheme="minorEastAsia" w:hAnsiTheme="minorHAnsi" w:cstheme="minorBidi"/>
          <w:color w:val="000000" w:themeColor="text1"/>
          <w:sz w:val="22"/>
          <w:szCs w:val="22"/>
          <w:lang w:val="es-ES"/>
        </w:rPr>
      </w:pPr>
      <w:r w:rsidRPr="00675E52">
        <w:rPr>
          <w:rFonts w:ascii="Arial" w:eastAsia="Arial" w:hAnsi="Arial" w:cs="Arial"/>
          <w:color w:val="000000"/>
          <w:sz w:val="22"/>
          <w:szCs w:val="22"/>
          <w:bdr w:val="nil"/>
          <w:lang w:val="es-ES"/>
        </w:rPr>
        <w:t>¡Rediseñen el desafío! ¡Añadan un amigo gusano gomoso para Sam que también necesite ser rescatado! Agranden la balsa.</w:t>
      </w:r>
    </w:p>
    <w:p w14:paraId="53338192" w14:textId="77777777" w:rsidR="00C217DE" w:rsidRPr="00675E52" w:rsidRDefault="00505E7C" w:rsidP="3E394311">
      <w:pPr>
        <w:pStyle w:val="NormalWeb"/>
        <w:numPr>
          <w:ilvl w:val="0"/>
          <w:numId w:val="36"/>
        </w:numPr>
        <w:spacing w:before="0" w:beforeAutospacing="0" w:after="0" w:afterAutospacing="0"/>
        <w:rPr>
          <w:color w:val="000000" w:themeColor="text1"/>
          <w:sz w:val="22"/>
          <w:szCs w:val="22"/>
          <w:lang w:val="es-ES"/>
        </w:rPr>
      </w:pPr>
      <w:r w:rsidRPr="00675E52">
        <w:rPr>
          <w:rFonts w:ascii="Arial" w:eastAsia="Arial" w:hAnsi="Arial" w:cs="Arial"/>
          <w:color w:val="000000"/>
          <w:sz w:val="22"/>
          <w:szCs w:val="22"/>
          <w:bdr w:val="nil"/>
          <w:lang w:val="es-ES"/>
        </w:rPr>
        <w:t>Cambien el tamaño del chaleco salvavidas. ¿Cómo pueden diseñar el dispositivo de rescate para que agrupe más gusanos gomosos?</w:t>
      </w:r>
    </w:p>
    <w:p w14:paraId="79FEB15A"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La aventura en balsa de Sam: Las conexiones con las profesiones de STEM</w:t>
      </w:r>
    </w:p>
    <w:p w14:paraId="3AE6B871" w14:textId="77777777" w:rsidR="00613573" w:rsidRPr="00675E52" w:rsidRDefault="00505E7C" w:rsidP="00613573">
      <w:pPr>
        <w:pStyle w:val="NormalWeb"/>
        <w:spacing w:before="0" w:beforeAutospacing="0" w:after="0" w:afterAutospacing="0"/>
        <w:rPr>
          <w:lang w:val="es-ES"/>
        </w:rPr>
      </w:pPr>
      <w:r w:rsidRPr="00675E52">
        <w:rPr>
          <w:noProof/>
          <w:lang w:val="es-ES"/>
        </w:rPr>
        <w:drawing>
          <wp:inline distT="0" distB="0" distL="0" distR="0" wp14:anchorId="177C312D" wp14:editId="12773828">
            <wp:extent cx="12192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sidRPr="00675E52">
        <w:rPr>
          <w:noProof/>
          <w:lang w:val="es-ES"/>
        </w:rPr>
        <w:drawing>
          <wp:inline distT="0" distB="0" distL="0" distR="0" wp14:anchorId="02B221D7" wp14:editId="06C8D747">
            <wp:extent cx="160972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1609725" cy="914400"/>
                    </a:xfrm>
                    <a:prstGeom prst="rect">
                      <a:avLst/>
                    </a:prstGeom>
                  </pic:spPr>
                </pic:pic>
              </a:graphicData>
            </a:graphic>
          </wp:inline>
        </w:drawing>
      </w:r>
      <w:r w:rsidRPr="00675E52">
        <w:rPr>
          <w:noProof/>
          <w:lang w:val="es-ES"/>
        </w:rPr>
        <w:drawing>
          <wp:inline distT="0" distB="0" distL="0" distR="0" wp14:anchorId="61F76BAD" wp14:editId="6BEAB51C">
            <wp:extent cx="1362075" cy="9047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1362075" cy="904736"/>
                    </a:xfrm>
                    <a:prstGeom prst="rect">
                      <a:avLst/>
                    </a:prstGeom>
                  </pic:spPr>
                </pic:pic>
              </a:graphicData>
            </a:graphic>
          </wp:inline>
        </w:drawing>
      </w:r>
      <w:r w:rsidRPr="00675E52">
        <w:rPr>
          <w:noProof/>
          <w:lang w:val="es-ES"/>
        </w:rPr>
        <w:drawing>
          <wp:inline distT="0" distB="0" distL="0" distR="0" wp14:anchorId="2632EBF5" wp14:editId="0A92E85B">
            <wp:extent cx="1211580" cy="9042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1">
                      <a:extLst>
                        <a:ext uri="{28A0092B-C50C-407E-A947-70E740481C1C}">
                          <a14:useLocalDpi xmlns:a14="http://schemas.microsoft.com/office/drawing/2010/main" val="0"/>
                        </a:ext>
                      </a:extLst>
                    </a:blip>
                    <a:stretch>
                      <a:fillRect/>
                    </a:stretch>
                  </pic:blipFill>
                  <pic:spPr>
                    <a:xfrm>
                      <a:off x="0" y="0"/>
                      <a:ext cx="1211580" cy="904295"/>
                    </a:xfrm>
                    <a:prstGeom prst="rect">
                      <a:avLst/>
                    </a:prstGeom>
                  </pic:spPr>
                </pic:pic>
              </a:graphicData>
            </a:graphic>
          </wp:inline>
        </w:drawing>
      </w:r>
    </w:p>
    <w:p w14:paraId="403E8C82" w14:textId="77777777" w:rsidR="00613573" w:rsidRPr="00675E52" w:rsidRDefault="00B70B91" w:rsidP="00613573">
      <w:pPr>
        <w:rPr>
          <w:lang w:val="es-ES"/>
        </w:rPr>
      </w:pPr>
    </w:p>
    <w:p w14:paraId="3AA13FAD" w14:textId="04B82EA6" w:rsidR="00613573" w:rsidRPr="00675E52" w:rsidRDefault="00A446E5" w:rsidP="00613573">
      <w:pPr>
        <w:pStyle w:val="NormalWeb"/>
        <w:spacing w:before="0" w:beforeAutospacing="0" w:after="0" w:afterAutospacing="0"/>
        <w:rPr>
          <w:lang w:val="es-ES"/>
        </w:rPr>
      </w:pPr>
      <w:r>
        <w:rPr>
          <w:rFonts w:ascii="Arial" w:eastAsia="Arial" w:hAnsi="Arial" w:cs="Arial"/>
          <w:b/>
          <w:bCs/>
          <w:color w:val="000000"/>
          <w:sz w:val="22"/>
          <w:szCs w:val="22"/>
          <w:bdr w:val="nil"/>
          <w:lang w:val="es-ES"/>
        </w:rPr>
        <w:t>Las p</w:t>
      </w:r>
      <w:r w:rsidR="00505E7C" w:rsidRPr="00675E52">
        <w:rPr>
          <w:rFonts w:ascii="Arial" w:eastAsia="Arial" w:hAnsi="Arial" w:cs="Arial"/>
          <w:b/>
          <w:bCs/>
          <w:color w:val="000000"/>
          <w:sz w:val="22"/>
          <w:szCs w:val="22"/>
          <w:bdr w:val="nil"/>
          <w:lang w:val="es-ES"/>
        </w:rPr>
        <w:t>rofesiones</w:t>
      </w:r>
      <w:r w:rsidR="0098376F">
        <w:rPr>
          <w:rFonts w:ascii="Arial" w:eastAsia="Arial" w:hAnsi="Arial" w:cs="Arial"/>
          <w:b/>
          <w:bCs/>
          <w:color w:val="000000"/>
          <w:sz w:val="22"/>
          <w:szCs w:val="22"/>
          <w:bdr w:val="nil"/>
          <w:lang w:val="es-ES"/>
        </w:rPr>
        <w:t xml:space="preserve"> posibles</w:t>
      </w:r>
      <w:r w:rsidR="00505E7C" w:rsidRPr="00675E52">
        <w:rPr>
          <w:rFonts w:ascii="Arial" w:eastAsia="Arial" w:hAnsi="Arial" w:cs="Arial"/>
          <w:b/>
          <w:bCs/>
          <w:color w:val="000000"/>
          <w:sz w:val="22"/>
          <w:szCs w:val="22"/>
          <w:bdr w:val="nil"/>
          <w:lang w:val="es-ES"/>
        </w:rPr>
        <w:t xml:space="preserve">: </w:t>
      </w:r>
      <w:r w:rsidR="00505E7C" w:rsidRPr="00675E52">
        <w:rPr>
          <w:rFonts w:ascii="Arial" w:eastAsia="Arial" w:hAnsi="Arial" w:cs="Arial"/>
          <w:color w:val="000000"/>
          <w:sz w:val="22"/>
          <w:szCs w:val="22"/>
          <w:bdr w:val="nil"/>
          <w:lang w:val="es-ES"/>
        </w:rPr>
        <w:t>Soldador/a, ingeniero/a marino/a, armador/a de barco, ingeniero/a mecánico/a, científico/a ambiental</w:t>
      </w:r>
    </w:p>
    <w:p w14:paraId="5714B1A1" w14:textId="77777777" w:rsidR="00613573" w:rsidRPr="00675E52" w:rsidRDefault="00B70B91" w:rsidP="00613573">
      <w:pPr>
        <w:rPr>
          <w:lang w:val="es-ES"/>
        </w:rPr>
      </w:pPr>
    </w:p>
    <w:p w14:paraId="4FEF48E6" w14:textId="0FC722E9" w:rsidR="00613573" w:rsidRPr="00675E52" w:rsidRDefault="0098376F" w:rsidP="3E394311">
      <w:pPr>
        <w:pStyle w:val="NormalWeb"/>
        <w:spacing w:before="0" w:beforeAutospacing="0" w:after="0" w:afterAutospacing="0"/>
        <w:rPr>
          <w:rFonts w:ascii="Arial" w:hAnsi="Arial" w:cs="Arial"/>
          <w:color w:val="000000" w:themeColor="text1"/>
          <w:sz w:val="22"/>
          <w:szCs w:val="22"/>
          <w:lang w:val="es-ES"/>
        </w:rPr>
      </w:pPr>
      <w:r>
        <w:rPr>
          <w:rFonts w:ascii="Arial" w:eastAsia="Arial" w:hAnsi="Arial" w:cs="Arial"/>
          <w:b/>
          <w:bCs/>
          <w:color w:val="000000"/>
          <w:sz w:val="22"/>
          <w:szCs w:val="22"/>
          <w:bdr w:val="nil"/>
          <w:lang w:val="es-ES"/>
        </w:rPr>
        <w:t>Las h</w:t>
      </w:r>
      <w:r w:rsidR="00505E7C" w:rsidRPr="00675E52">
        <w:rPr>
          <w:rFonts w:ascii="Arial" w:eastAsia="Arial" w:hAnsi="Arial" w:cs="Arial"/>
          <w:b/>
          <w:bCs/>
          <w:color w:val="000000"/>
          <w:sz w:val="22"/>
          <w:szCs w:val="22"/>
          <w:bdr w:val="nil"/>
          <w:lang w:val="es-ES"/>
        </w:rPr>
        <w:t xml:space="preserve">erramientas necesarias: </w:t>
      </w:r>
      <w:r w:rsidR="00505E7C" w:rsidRPr="00675E52">
        <w:rPr>
          <w:rFonts w:ascii="Arial" w:eastAsia="Arial" w:hAnsi="Arial" w:cs="Arial"/>
          <w:color w:val="000000"/>
          <w:sz w:val="22"/>
          <w:szCs w:val="22"/>
          <w:bdr w:val="nil"/>
          <w:lang w:val="es-ES"/>
        </w:rPr>
        <w:t>Conocimientos de física, habilidades de diseño, liderazgo, atención a los detalles, creatividad, pensamiento de diseño de ingeniería y colaboración. ¿Cómo usaron esas herramientas durante el reto?</w:t>
      </w:r>
    </w:p>
    <w:p w14:paraId="27CF4188"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lastRenderedPageBreak/>
        <w:t>La desventura en paracaídas de Sam: Los conocimientos previos</w:t>
      </w:r>
    </w:p>
    <w:p w14:paraId="5511D47F" w14:textId="3E68A439" w:rsidR="00613573" w:rsidRPr="00675E52" w:rsidRDefault="00505E7C" w:rsidP="0061357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 xml:space="preserve">Pregunta: </w:t>
      </w:r>
      <w:r w:rsidRPr="00675E52">
        <w:rPr>
          <w:rFonts w:ascii="Arial" w:eastAsia="Arial" w:hAnsi="Arial" w:cs="Arial"/>
          <w:color w:val="000000"/>
          <w:sz w:val="22"/>
          <w:szCs w:val="22"/>
          <w:bdr w:val="nil"/>
          <w:lang w:val="es-ES"/>
        </w:rPr>
        <w:t>¿Qué observa</w:t>
      </w:r>
      <w:r w:rsidR="00AD2863">
        <w:rPr>
          <w:rFonts w:ascii="Arial" w:eastAsia="Arial" w:hAnsi="Arial" w:cs="Arial"/>
          <w:color w:val="000000"/>
          <w:sz w:val="22"/>
          <w:szCs w:val="22"/>
          <w:bdr w:val="nil"/>
          <w:lang w:val="es-ES"/>
        </w:rPr>
        <w:t>s</w:t>
      </w:r>
      <w:r w:rsidRPr="00675E52">
        <w:rPr>
          <w:rFonts w:ascii="Arial" w:eastAsia="Arial" w:hAnsi="Arial" w:cs="Arial"/>
          <w:color w:val="000000"/>
          <w:sz w:val="22"/>
          <w:szCs w:val="22"/>
          <w:bdr w:val="nil"/>
          <w:lang w:val="es-ES"/>
        </w:rPr>
        <w:t xml:space="preserve"> en estos paracaídas?</w:t>
      </w:r>
    </w:p>
    <w:p w14:paraId="28120107" w14:textId="77777777" w:rsidR="00613573" w:rsidRPr="00675E52" w:rsidRDefault="00B70B91" w:rsidP="00613573">
      <w:pPr>
        <w:rPr>
          <w:lang w:val="es-ES"/>
        </w:rPr>
      </w:pPr>
    </w:p>
    <w:p w14:paraId="55BE2ACE" w14:textId="77777777" w:rsidR="00613573" w:rsidRPr="00675E52" w:rsidRDefault="00505E7C" w:rsidP="00613573">
      <w:pPr>
        <w:pStyle w:val="NormalWeb"/>
        <w:spacing w:before="0" w:beforeAutospacing="0" w:after="0" w:afterAutospacing="0"/>
        <w:rPr>
          <w:lang w:val="es-ES"/>
        </w:rPr>
      </w:pPr>
      <w:r w:rsidRPr="00675E52">
        <w:rPr>
          <w:noProof/>
          <w:lang w:val="es-ES"/>
        </w:rPr>
        <w:drawing>
          <wp:inline distT="0" distB="0" distL="0" distR="0" wp14:anchorId="40E89013" wp14:editId="34EBF867">
            <wp:extent cx="205740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r w:rsidRPr="00675E52">
        <w:rPr>
          <w:noProof/>
          <w:lang w:val="es-ES"/>
        </w:rPr>
        <w:drawing>
          <wp:inline distT="0" distB="0" distL="0" distR="0" wp14:anchorId="5BA5568A" wp14:editId="70F5E524">
            <wp:extent cx="1524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3">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r w:rsidRPr="00675E52">
        <w:rPr>
          <w:noProof/>
          <w:lang w:val="es-ES"/>
        </w:rPr>
        <w:drawing>
          <wp:inline distT="0" distB="0" distL="0" distR="0" wp14:anchorId="24647D55" wp14:editId="3E28E50B">
            <wp:extent cx="161925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4">
                      <a:extLst>
                        <a:ext uri="{28A0092B-C50C-407E-A947-70E740481C1C}">
                          <a14:useLocalDpi xmlns:a14="http://schemas.microsoft.com/office/drawing/2010/main" val="0"/>
                        </a:ext>
                      </a:extLst>
                    </a:blip>
                    <a:stretch>
                      <a:fillRect/>
                    </a:stretch>
                  </pic:blipFill>
                  <pic:spPr>
                    <a:xfrm>
                      <a:off x="0" y="0"/>
                      <a:ext cx="1619250" cy="1752600"/>
                    </a:xfrm>
                    <a:prstGeom prst="rect">
                      <a:avLst/>
                    </a:prstGeom>
                  </pic:spPr>
                </pic:pic>
              </a:graphicData>
            </a:graphic>
          </wp:inline>
        </w:drawing>
      </w:r>
    </w:p>
    <w:p w14:paraId="7B7D02B0" w14:textId="77777777" w:rsidR="00613573" w:rsidRPr="00675E52" w:rsidRDefault="00B70B91" w:rsidP="00613573">
      <w:pPr>
        <w:rPr>
          <w:lang w:val="es-ES"/>
        </w:rPr>
      </w:pPr>
    </w:p>
    <w:p w14:paraId="05DD22AF" w14:textId="77777777" w:rsidR="00613573" w:rsidRPr="00675E52" w:rsidRDefault="00505E7C" w:rsidP="3E394311">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Respuestas posibles:</w:t>
      </w:r>
      <w:r w:rsidRPr="00675E52">
        <w:rPr>
          <w:rFonts w:ascii="Arial" w:eastAsia="Arial" w:hAnsi="Arial" w:cs="Arial"/>
          <w:i/>
          <w:iCs/>
          <w:color w:val="000000"/>
          <w:sz w:val="22"/>
          <w:szCs w:val="22"/>
          <w:bdr w:val="nil"/>
          <w:lang w:val="es-ES"/>
        </w:rPr>
        <w:t xml:space="preserve"> </w:t>
      </w:r>
      <w:r w:rsidRPr="00675E52">
        <w:rPr>
          <w:rFonts w:ascii="Arial" w:eastAsia="Arial" w:hAnsi="Arial" w:cs="Arial"/>
          <w:color w:val="000000"/>
          <w:sz w:val="22"/>
          <w:szCs w:val="22"/>
          <w:bdr w:val="nil"/>
          <w:lang w:val="es-ES"/>
        </w:rPr>
        <w:t>Tienen una persona o una cosa añadida, flotan hacia bajo, se abren y atrapan el viento, son largos y anchos y tienen forma de arco. </w:t>
      </w:r>
    </w:p>
    <w:p w14:paraId="0F885A16" w14:textId="77777777" w:rsidR="00613573" w:rsidRPr="00675E52" w:rsidRDefault="00505E7C" w:rsidP="00613573">
      <w:pPr>
        <w:pStyle w:val="NormalWeb"/>
        <w:spacing w:before="240" w:beforeAutospacing="0" w:after="240" w:afterAutospacing="0"/>
        <w:rPr>
          <w:b/>
          <w:bCs/>
          <w:color w:val="DA5F15"/>
          <w:sz w:val="22"/>
          <w:szCs w:val="22"/>
          <w:lang w:val="es-ES"/>
        </w:rPr>
      </w:pPr>
      <w:r w:rsidRPr="00675E52">
        <w:rPr>
          <w:rFonts w:ascii="Arial" w:eastAsia="Arial" w:hAnsi="Arial" w:cs="Arial"/>
          <w:b/>
          <w:bCs/>
          <w:color w:val="DA5F15"/>
          <w:bdr w:val="nil"/>
          <w:lang w:val="es-ES"/>
        </w:rPr>
        <w:t>La desventura en paracaídas de Sam</w:t>
      </w:r>
    </w:p>
    <w:p w14:paraId="7CF4AE8B" w14:textId="28A7A519" w:rsidR="00613573" w:rsidRPr="00675E52" w:rsidRDefault="00505E7C" w:rsidP="3E394311">
      <w:pPr>
        <w:pStyle w:val="NormalWeb"/>
        <w:spacing w:before="240" w:beforeAutospacing="0" w:after="240" w:afterAutospacing="0"/>
        <w:rPr>
          <w:lang w:val="es-ES"/>
        </w:rPr>
      </w:pPr>
      <w:r w:rsidRPr="00675E52">
        <w:rPr>
          <w:rFonts w:ascii="Arial" w:eastAsia="Arial" w:hAnsi="Arial" w:cs="Arial"/>
          <w:color w:val="000000"/>
          <w:sz w:val="22"/>
          <w:szCs w:val="22"/>
          <w:bdr w:val="nil"/>
          <w:shd w:val="clear" w:color="auto" w:fill="FFFFFF"/>
          <w:lang w:val="es-ES"/>
        </w:rPr>
        <w:t xml:space="preserve">A Sam, el gusano gomoso, ¡le picó el bichito aventurero! Se dirigió al suroeste de Arizona, </w:t>
      </w:r>
      <w:r w:rsidR="00D41416">
        <w:rPr>
          <w:rFonts w:ascii="Arial" w:eastAsia="Arial" w:hAnsi="Arial" w:cs="Arial"/>
          <w:color w:val="000000"/>
          <w:sz w:val="22"/>
          <w:szCs w:val="22"/>
          <w:bdr w:val="nil"/>
          <w:shd w:val="clear" w:color="auto" w:fill="FFFFFF"/>
          <w:lang w:val="es-ES"/>
        </w:rPr>
        <w:t>que</w:t>
      </w:r>
      <w:r w:rsidRPr="00675E52">
        <w:rPr>
          <w:rFonts w:ascii="Arial" w:eastAsia="Arial" w:hAnsi="Arial" w:cs="Arial"/>
          <w:color w:val="000000"/>
          <w:sz w:val="22"/>
          <w:szCs w:val="22"/>
          <w:bdr w:val="nil"/>
          <w:shd w:val="clear" w:color="auto" w:fill="FFFFFF"/>
          <w:lang w:val="es-ES"/>
        </w:rPr>
        <w:t xml:space="preserve"> está lleno de montañas y </w:t>
      </w:r>
      <w:r w:rsidR="00D41416">
        <w:rPr>
          <w:rFonts w:ascii="Arial" w:eastAsia="Arial" w:hAnsi="Arial" w:cs="Arial"/>
          <w:color w:val="000000"/>
          <w:sz w:val="22"/>
          <w:szCs w:val="22"/>
          <w:bdr w:val="nil"/>
          <w:shd w:val="clear" w:color="auto" w:fill="FFFFFF"/>
          <w:lang w:val="es-ES"/>
        </w:rPr>
        <w:t>tiene</w:t>
      </w:r>
      <w:r w:rsidRPr="00675E52">
        <w:rPr>
          <w:rFonts w:ascii="Arial" w:eastAsia="Arial" w:hAnsi="Arial" w:cs="Arial"/>
          <w:color w:val="000000"/>
          <w:sz w:val="22"/>
          <w:szCs w:val="22"/>
          <w:bdr w:val="nil"/>
          <w:shd w:val="clear" w:color="auto" w:fill="FFFFFF"/>
          <w:lang w:val="es-ES"/>
        </w:rPr>
        <w:t xml:space="preserve"> clima desértico. Escaló hasta la cima de una montaña para ver el hermoso desierto que se despliega debajo, ¡pero ahora no puede bajar! Está atrapado en la cima de la Montaña de la Superstición y necesita bajar al suelo para ir a su campamento. ¡¿</w:t>
      </w:r>
      <w:proofErr w:type="gramStart"/>
      <w:r w:rsidRPr="00675E52">
        <w:rPr>
          <w:rFonts w:ascii="Arial" w:eastAsia="Arial" w:hAnsi="Arial" w:cs="Arial"/>
          <w:color w:val="000000"/>
          <w:sz w:val="22"/>
          <w:szCs w:val="22"/>
          <w:bdr w:val="nil"/>
          <w:shd w:val="clear" w:color="auto" w:fill="FFFFFF"/>
          <w:lang w:val="es-ES"/>
        </w:rPr>
        <w:t>Cómo demonios puede</w:t>
      </w:r>
      <w:proofErr w:type="gramEnd"/>
      <w:r w:rsidRPr="00675E52">
        <w:rPr>
          <w:rFonts w:ascii="Arial" w:eastAsia="Arial" w:hAnsi="Arial" w:cs="Arial"/>
          <w:color w:val="000000"/>
          <w:sz w:val="22"/>
          <w:szCs w:val="22"/>
          <w:bdr w:val="nil"/>
          <w:shd w:val="clear" w:color="auto" w:fill="FFFFFF"/>
          <w:lang w:val="es-ES"/>
        </w:rPr>
        <w:t xml:space="preserve"> bajar sin lastimarse?!</w:t>
      </w:r>
    </w:p>
    <w:tbl>
      <w:tblPr>
        <w:tblW w:w="0" w:type="auto"/>
        <w:tblCellMar>
          <w:top w:w="15" w:type="dxa"/>
          <w:left w:w="15" w:type="dxa"/>
          <w:bottom w:w="15" w:type="dxa"/>
          <w:right w:w="15" w:type="dxa"/>
        </w:tblCellMar>
        <w:tblLook w:val="04A0" w:firstRow="1" w:lastRow="0" w:firstColumn="1" w:lastColumn="0" w:noHBand="0" w:noVBand="1"/>
      </w:tblPr>
      <w:tblGrid>
        <w:gridCol w:w="5533"/>
        <w:gridCol w:w="3807"/>
      </w:tblGrid>
      <w:tr w:rsidR="007A4464" w:rsidRPr="00675E52" w14:paraId="0CC75A6F" w14:textId="77777777" w:rsidTr="1CBFC368">
        <w:trPr>
          <w:trHeight w:val="48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51D8FF4F" w14:textId="77777777" w:rsidR="00613573" w:rsidRPr="00675E52" w:rsidRDefault="00505E7C" w:rsidP="3E394311">
            <w:pPr>
              <w:pStyle w:val="NormalWeb"/>
              <w:spacing w:before="0" w:beforeAutospacing="0" w:after="0" w:afterAutospacing="0"/>
              <w:jc w:val="center"/>
              <w:rPr>
                <w:sz w:val="22"/>
                <w:szCs w:val="22"/>
                <w:lang w:val="es-ES"/>
              </w:rPr>
            </w:pPr>
            <w:r w:rsidRPr="00675E52">
              <w:rPr>
                <w:rFonts w:ascii="Arial" w:eastAsia="Arial" w:hAnsi="Arial" w:cs="Arial"/>
                <w:b/>
                <w:bCs/>
                <w:color w:val="000000"/>
                <w:sz w:val="22"/>
                <w:szCs w:val="22"/>
                <w:bdr w:val="nil"/>
                <w:lang w:val="es-ES"/>
              </w:rPr>
              <w:t>El desafío: La desventura en paracaídas de Sam</w:t>
            </w:r>
          </w:p>
        </w:tc>
      </w:tr>
      <w:tr w:rsidR="007A4464" w:rsidRPr="00675E52" w14:paraId="51807FF3" w14:textId="77777777" w:rsidTr="1CBFC368">
        <w:trPr>
          <w:trHeight w:val="807"/>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E51AE8" w14:textId="77777777" w:rsidR="00613573" w:rsidRPr="00675E52" w:rsidRDefault="00505E7C" w:rsidP="4A3DF2A5">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Materiales:</w:t>
            </w:r>
          </w:p>
          <w:p w14:paraId="2E46142B"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Gusanos gomosos, cinta, papel de manualidades, filtros de café, vasos, cuerda, cartulina, cualquier otro material que tengan en casa.</w:t>
            </w:r>
          </w:p>
        </w:tc>
      </w:tr>
      <w:tr w:rsidR="007A4464" w:rsidRPr="00675E52" w14:paraId="69C9AF27" w14:textId="77777777" w:rsidTr="1CBFC368">
        <w:trPr>
          <w:trHeight w:val="483"/>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B96E4F" w14:textId="77777777" w:rsidR="00613573" w:rsidRPr="00675E52" w:rsidRDefault="00505E7C" w:rsidP="00D1643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El desafío</w:t>
            </w:r>
            <w:r w:rsidRPr="00675E52">
              <w:rPr>
                <w:rFonts w:ascii="Arial" w:eastAsia="Arial" w:hAnsi="Arial" w:cs="Arial"/>
                <w:color w:val="000000"/>
                <w:sz w:val="22"/>
                <w:szCs w:val="22"/>
                <w:bdr w:val="nil"/>
                <w:lang w:val="es-ES"/>
              </w:rPr>
              <w:t>: Diseñar y construir un dispositivo para trasladar a Sam desde la montaña hasta su campamento en suelo firme.</w:t>
            </w:r>
          </w:p>
        </w:tc>
      </w:tr>
      <w:tr w:rsidR="007A4464" w:rsidRPr="00675E52" w14:paraId="58EA1AE2"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515EEE"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Primer paso: Definir el problema. </w:t>
            </w:r>
            <w:r w:rsidRPr="00675E52">
              <w:rPr>
                <w:rFonts w:ascii="Arial" w:eastAsia="Arial" w:hAnsi="Arial" w:cs="Arial"/>
                <w:color w:val="000000"/>
                <w:sz w:val="22"/>
                <w:szCs w:val="22"/>
                <w:bdr w:val="nil"/>
                <w:lang w:val="es-ES"/>
              </w:rPr>
              <w:t>Miren las imágenes y/o hablen con el equipo familiar sobre cómo están diseñados los paracaídas y cómo pueden diseñarse para que sean seguros.</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B3C2A7"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Sam (el gusano gomoso) debe ser colocado dentro del paracaídas durante todas las pruebas y no puede caerse. </w:t>
            </w:r>
          </w:p>
          <w:p w14:paraId="283F539E" w14:textId="77777777" w:rsidR="00613573" w:rsidRPr="00675E52" w:rsidRDefault="00B70B91">
            <w:pPr>
              <w:rPr>
                <w:sz w:val="22"/>
                <w:szCs w:val="22"/>
                <w:lang w:val="es-ES"/>
              </w:rPr>
            </w:pPr>
          </w:p>
          <w:p w14:paraId="20778ACC" w14:textId="6BE4A846"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Sam no puede volar, ¡es un gusano! Únicamente pueden usar el paracaídas que creen ustedes para ayudar</w:t>
            </w:r>
            <w:r w:rsidR="003B6054">
              <w:rPr>
                <w:rFonts w:ascii="Arial" w:eastAsia="Arial" w:hAnsi="Arial" w:cs="Arial"/>
                <w:color w:val="000000"/>
                <w:sz w:val="22"/>
                <w:szCs w:val="22"/>
                <w:bdr w:val="nil"/>
                <w:lang w:val="es-ES"/>
              </w:rPr>
              <w:t xml:space="preserve">le </w:t>
            </w:r>
            <w:r w:rsidRPr="00675E52">
              <w:rPr>
                <w:rFonts w:ascii="Arial" w:eastAsia="Arial" w:hAnsi="Arial" w:cs="Arial"/>
                <w:color w:val="000000"/>
                <w:sz w:val="22"/>
                <w:szCs w:val="22"/>
                <w:bdr w:val="nil"/>
                <w:lang w:val="es-ES"/>
              </w:rPr>
              <w:t>a regresar a su campamento. ¡Pero tengan cuidado de no lastimar a Sam!</w:t>
            </w:r>
          </w:p>
          <w:p w14:paraId="25148901" w14:textId="77777777" w:rsidR="3E394311" w:rsidRPr="00675E52" w:rsidRDefault="00B70B91" w:rsidP="3E394311">
            <w:pPr>
              <w:pStyle w:val="NormalWeb"/>
              <w:spacing w:before="0" w:beforeAutospacing="0" w:after="0" w:afterAutospacing="0"/>
              <w:rPr>
                <w:rFonts w:ascii="Arial" w:hAnsi="Arial" w:cs="Arial"/>
                <w:color w:val="000000" w:themeColor="text1"/>
                <w:sz w:val="22"/>
                <w:szCs w:val="22"/>
                <w:lang w:val="es-ES"/>
              </w:rPr>
            </w:pPr>
          </w:p>
          <w:p w14:paraId="1FD8BD7D"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Usen los 5 pasos del proceso de diseño de ingeniería (EDP). </w:t>
            </w:r>
          </w:p>
        </w:tc>
      </w:tr>
      <w:tr w:rsidR="007A4464" w:rsidRPr="00675E52" w14:paraId="4D6E9325"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162BF7"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Segundo paso: Plantear soluciones. </w:t>
            </w:r>
            <w:r w:rsidRPr="00675E52">
              <w:rPr>
                <w:rFonts w:ascii="Arial" w:eastAsia="Arial" w:hAnsi="Arial" w:cs="Arial"/>
                <w:color w:val="000000"/>
                <w:sz w:val="22"/>
                <w:szCs w:val="22"/>
                <w:bdr w:val="nil"/>
                <w:lang w:val="es-ES"/>
              </w:rPr>
              <w:t>Debatan en equipo cómo afecta la gravedad al camino del paracaídas. Debatan en equipo qué materiales que tienen en casa pueden ser de ayuda para mover a Sam sin que se caiga del paracaídas. Junten los materiales y comiencen la actividad combinando los artículos para crear el diseño del paracaídas.</w:t>
            </w:r>
          </w:p>
        </w:tc>
        <w:tc>
          <w:tcPr>
            <w:tcW w:w="0" w:type="auto"/>
            <w:vMerge/>
            <w:vAlign w:val="center"/>
            <w:hideMark/>
          </w:tcPr>
          <w:p w14:paraId="75A170BA" w14:textId="77777777" w:rsidR="00613573" w:rsidRPr="00675E52" w:rsidRDefault="00B70B91">
            <w:pPr>
              <w:rPr>
                <w:sz w:val="22"/>
                <w:szCs w:val="22"/>
                <w:lang w:val="es-ES"/>
              </w:rPr>
            </w:pPr>
          </w:p>
        </w:tc>
      </w:tr>
      <w:tr w:rsidR="007A4464" w:rsidRPr="00675E52" w14:paraId="1644D398"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0FCAC9"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lastRenderedPageBreak/>
              <w:t xml:space="preserve">Tercer paso: Hacer un modelo. </w:t>
            </w:r>
            <w:r w:rsidRPr="00675E52">
              <w:rPr>
                <w:rFonts w:ascii="Arial" w:eastAsia="Arial" w:hAnsi="Arial" w:cs="Arial"/>
                <w:color w:val="000000"/>
                <w:sz w:val="22"/>
                <w:szCs w:val="22"/>
                <w:bdr w:val="nil"/>
                <w:lang w:val="es-ES"/>
              </w:rPr>
              <w:t>Debatan y planeen de qué manera trabajará el equipo para usar el paracaídas de manera segura en casa. </w:t>
            </w:r>
          </w:p>
        </w:tc>
        <w:tc>
          <w:tcPr>
            <w:tcW w:w="0" w:type="auto"/>
            <w:vMerge/>
            <w:vAlign w:val="center"/>
            <w:hideMark/>
          </w:tcPr>
          <w:p w14:paraId="46E33A6A" w14:textId="77777777" w:rsidR="00613573" w:rsidRPr="00675E52" w:rsidRDefault="00B70B91">
            <w:pPr>
              <w:rPr>
                <w:sz w:val="22"/>
                <w:szCs w:val="22"/>
                <w:lang w:val="es-ES"/>
              </w:rPr>
            </w:pPr>
          </w:p>
        </w:tc>
      </w:tr>
      <w:tr w:rsidR="007A4464" w:rsidRPr="00675E52" w14:paraId="2CF3B989"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7634F3" w14:textId="58AA4C20"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Paso 4: Probar el modelo. </w:t>
            </w:r>
            <w:r w:rsidRPr="00675E52">
              <w:rPr>
                <w:rFonts w:ascii="Arial" w:eastAsia="Arial" w:hAnsi="Arial" w:cs="Arial"/>
                <w:color w:val="000000"/>
                <w:sz w:val="22"/>
                <w:szCs w:val="22"/>
                <w:bdr w:val="nil"/>
                <w:lang w:val="es-ES"/>
              </w:rPr>
              <w:t>Prueben el prototipo del paracaídas. Si no logra flotar suavemente desde diferentes alturas, hay que rediseñarlo. ¡Salven a Sam! Usen el prototipo del paracaídas para ayudarle a descender la montaña.</w:t>
            </w:r>
          </w:p>
        </w:tc>
        <w:tc>
          <w:tcPr>
            <w:tcW w:w="0" w:type="auto"/>
            <w:vMerge/>
            <w:vAlign w:val="center"/>
            <w:hideMark/>
          </w:tcPr>
          <w:p w14:paraId="76DA3A19" w14:textId="77777777" w:rsidR="00613573" w:rsidRPr="00675E52" w:rsidRDefault="00B70B91">
            <w:pPr>
              <w:rPr>
                <w:sz w:val="22"/>
                <w:szCs w:val="22"/>
                <w:lang w:val="es-ES"/>
              </w:rPr>
            </w:pPr>
          </w:p>
        </w:tc>
      </w:tr>
      <w:tr w:rsidR="007A4464" w:rsidRPr="00675E52" w14:paraId="64A9DD87"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217857" w14:textId="77777777" w:rsidR="00613573" w:rsidRPr="00675E52" w:rsidRDefault="00505E7C" w:rsidP="1CBFC368">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Quinto paso: Reflexionar y rediseñar.</w:t>
            </w:r>
            <w:r w:rsidRPr="00675E52">
              <w:rPr>
                <w:rFonts w:ascii="Arial" w:eastAsia="Arial" w:hAnsi="Arial" w:cs="Arial"/>
                <w:color w:val="000000"/>
                <w:sz w:val="22"/>
                <w:szCs w:val="22"/>
                <w:bdr w:val="nil"/>
                <w:lang w:val="es-ES"/>
              </w:rPr>
              <w:t xml:space="preserve"> Si el paracaídas no funciona en todos los pasos, creen nuevas soluciones, usen otros materiales y cambien el diseño del prototipo.</w:t>
            </w:r>
          </w:p>
        </w:tc>
        <w:tc>
          <w:tcPr>
            <w:tcW w:w="0" w:type="auto"/>
            <w:vMerge/>
            <w:vAlign w:val="center"/>
            <w:hideMark/>
          </w:tcPr>
          <w:p w14:paraId="28126498" w14:textId="77777777" w:rsidR="00613573" w:rsidRPr="00675E52" w:rsidRDefault="00B70B91">
            <w:pPr>
              <w:rPr>
                <w:sz w:val="22"/>
                <w:szCs w:val="22"/>
                <w:lang w:val="es-ES"/>
              </w:rPr>
            </w:pPr>
          </w:p>
        </w:tc>
      </w:tr>
    </w:tbl>
    <w:p w14:paraId="63A47ABA"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La desventura en paracaídas de Sam: Desafíate a ti mismo</w:t>
      </w:r>
    </w:p>
    <w:p w14:paraId="380526FC" w14:textId="77777777" w:rsidR="00613573" w:rsidRPr="00675E52" w:rsidRDefault="00505E7C" w:rsidP="00DB68C9">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¡Rediseñen el desafío! ¡Añadan un amigo gusano gomoso para Sam que también necesite ser rescatado!</w:t>
      </w:r>
    </w:p>
    <w:p w14:paraId="38B55D3A" w14:textId="77777777" w:rsidR="00DB68C9" w:rsidRPr="00675E52" w:rsidRDefault="00505E7C" w:rsidP="00DB68C9">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Hagan el paracaídas más grande o más pequeño. </w:t>
      </w:r>
    </w:p>
    <w:p w14:paraId="20C63F15" w14:textId="77777777" w:rsidR="00613573" w:rsidRPr="00675E52" w:rsidRDefault="00505E7C" w:rsidP="00DB68C9">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Cambien la altura de la montaña. </w:t>
      </w:r>
    </w:p>
    <w:p w14:paraId="706EC744" w14:textId="77777777" w:rsidR="00613573" w:rsidRPr="00675E52" w:rsidRDefault="00505E7C" w:rsidP="00DB68C9">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¿Cómo pueden diseñar el paracaídas para que soporte más peso? </w:t>
      </w:r>
    </w:p>
    <w:p w14:paraId="64DF7635" w14:textId="77777777" w:rsidR="00613573" w:rsidRPr="00675E52" w:rsidRDefault="00505E7C" w:rsidP="00613573">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¿Cómo funcionaría el paracaídas si el cambiara el clima, si hubiera lluvia, viento u otras variables?</w:t>
      </w:r>
    </w:p>
    <w:p w14:paraId="6BC6CEDB" w14:textId="77777777" w:rsidR="00613573" w:rsidRPr="00675E52" w:rsidRDefault="00505E7C" w:rsidP="00DB68C9">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La desventura en paracaídas de Sam: Las conexiones con las profesiones de STEM</w:t>
      </w:r>
    </w:p>
    <w:p w14:paraId="44FA8E36" w14:textId="77777777" w:rsidR="00613573" w:rsidRPr="00675E52" w:rsidRDefault="00505E7C" w:rsidP="1CBFC368">
      <w:pPr>
        <w:pStyle w:val="NormalWeb"/>
        <w:spacing w:before="0" w:beforeAutospacing="0" w:after="0" w:afterAutospacing="0"/>
        <w:rPr>
          <w:lang w:val="es-ES"/>
        </w:rPr>
      </w:pPr>
      <w:r w:rsidRPr="00675E52">
        <w:rPr>
          <w:rFonts w:ascii="Arial" w:hAnsi="Arial" w:cs="Arial"/>
          <w:noProof/>
          <w:color w:val="000000"/>
          <w:sz w:val="22"/>
          <w:szCs w:val="22"/>
          <w:bdr w:val="none" w:sz="0" w:space="0" w:color="auto" w:frame="1"/>
          <w:lang w:val="es-ES"/>
        </w:rPr>
        <w:drawing>
          <wp:inline distT="0" distB="0" distL="0" distR="0" wp14:anchorId="41E7B58E" wp14:editId="712CEB44">
            <wp:extent cx="1552575" cy="10877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5">
                      <a:extLst>
                        <a:ext uri="{28A0092B-C50C-407E-A947-70E740481C1C}">
                          <a14:useLocalDpi xmlns:a14="http://schemas.microsoft.com/office/drawing/2010/main" val="0"/>
                        </a:ext>
                      </a:extLst>
                    </a:blip>
                    <a:srcRect r="5778"/>
                    <a:stretch>
                      <a:fillRect/>
                    </a:stretch>
                  </pic:blipFill>
                  <pic:spPr bwMode="auto">
                    <a:xfrm>
                      <a:off x="0" y="0"/>
                      <a:ext cx="1563728" cy="1095569"/>
                    </a:xfrm>
                    <a:prstGeom prst="rect">
                      <a:avLst/>
                    </a:prstGeom>
                    <a:noFill/>
                    <a:ln>
                      <a:noFill/>
                    </a:ln>
                    <a:extLst>
                      <a:ext uri="{53640926-AAD7-44D8-BBD7-CCE9431645EC}">
                        <a14:shadowObscured xmlns:a14="http://schemas.microsoft.com/office/drawing/2010/main"/>
                      </a:ext>
                    </a:extLst>
                  </pic:spPr>
                </pic:pic>
              </a:graphicData>
            </a:graphic>
          </wp:inline>
        </w:drawing>
      </w:r>
      <w:r w:rsidRPr="00675E52">
        <w:rPr>
          <w:rFonts w:ascii="Arial" w:hAnsi="Arial" w:cs="Arial"/>
          <w:noProof/>
          <w:color w:val="000000"/>
          <w:sz w:val="22"/>
          <w:szCs w:val="22"/>
          <w:bdr w:val="none" w:sz="0" w:space="0" w:color="auto" w:frame="1"/>
          <w:lang w:val="es-ES"/>
        </w:rPr>
        <w:drawing>
          <wp:inline distT="0" distB="0" distL="0" distR="0" wp14:anchorId="634A7202" wp14:editId="3A049C8E">
            <wp:extent cx="1419225" cy="109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27050" cy="1098453"/>
                    </a:xfrm>
                    <a:prstGeom prst="rect">
                      <a:avLst/>
                    </a:prstGeom>
                    <a:noFill/>
                    <a:ln>
                      <a:noFill/>
                    </a:ln>
                  </pic:spPr>
                </pic:pic>
              </a:graphicData>
            </a:graphic>
          </wp:inline>
        </w:drawing>
      </w:r>
      <w:r w:rsidRPr="00675E52">
        <w:rPr>
          <w:rFonts w:ascii="Arial" w:hAnsi="Arial" w:cs="Arial"/>
          <w:noProof/>
          <w:color w:val="000000"/>
          <w:sz w:val="22"/>
          <w:szCs w:val="22"/>
          <w:bdr w:val="none" w:sz="0" w:space="0" w:color="auto" w:frame="1"/>
          <w:lang w:val="es-ES"/>
        </w:rPr>
        <w:drawing>
          <wp:inline distT="0" distB="0" distL="0" distR="0" wp14:anchorId="5DF6C7A7" wp14:editId="5F564A3A">
            <wp:extent cx="2905125" cy="108211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910087" cy="1083958"/>
                    </a:xfrm>
                    <a:prstGeom prst="rect">
                      <a:avLst/>
                    </a:prstGeom>
                    <a:noFill/>
                    <a:ln>
                      <a:noFill/>
                    </a:ln>
                  </pic:spPr>
                </pic:pic>
              </a:graphicData>
            </a:graphic>
          </wp:inline>
        </w:drawing>
      </w:r>
    </w:p>
    <w:p w14:paraId="5B2E81C3" w14:textId="77777777" w:rsidR="00DB68C9" w:rsidRPr="00675E52" w:rsidRDefault="00B70B91" w:rsidP="00613573">
      <w:pPr>
        <w:pStyle w:val="NormalWeb"/>
        <w:spacing w:before="0" w:beforeAutospacing="0" w:after="0" w:afterAutospacing="0"/>
        <w:rPr>
          <w:rFonts w:ascii="Arial" w:hAnsi="Arial" w:cs="Arial"/>
          <w:b/>
          <w:bCs/>
          <w:color w:val="000000"/>
          <w:sz w:val="22"/>
          <w:szCs w:val="22"/>
          <w:lang w:val="es-ES"/>
        </w:rPr>
      </w:pPr>
    </w:p>
    <w:p w14:paraId="2234EF02" w14:textId="1959A27E" w:rsidR="00613573" w:rsidRPr="00675E52" w:rsidRDefault="00141B4F" w:rsidP="00613573">
      <w:pPr>
        <w:pStyle w:val="NormalWeb"/>
        <w:spacing w:before="0" w:beforeAutospacing="0" w:after="0" w:afterAutospacing="0"/>
        <w:rPr>
          <w:lang w:val="es-ES"/>
        </w:rPr>
      </w:pPr>
      <w:r>
        <w:rPr>
          <w:rFonts w:ascii="Arial" w:eastAsia="Arial" w:hAnsi="Arial" w:cs="Arial"/>
          <w:b/>
          <w:bCs/>
          <w:color w:val="000000"/>
          <w:sz w:val="22"/>
          <w:szCs w:val="22"/>
          <w:bdr w:val="nil"/>
          <w:lang w:val="es-ES"/>
        </w:rPr>
        <w:t>Las p</w:t>
      </w:r>
      <w:r w:rsidR="00505E7C" w:rsidRPr="00675E52">
        <w:rPr>
          <w:rFonts w:ascii="Arial" w:eastAsia="Arial" w:hAnsi="Arial" w:cs="Arial"/>
          <w:b/>
          <w:bCs/>
          <w:color w:val="000000"/>
          <w:sz w:val="22"/>
          <w:szCs w:val="22"/>
          <w:bdr w:val="nil"/>
          <w:lang w:val="es-ES"/>
        </w:rPr>
        <w:t>rofesiones</w:t>
      </w:r>
      <w:r w:rsidR="0098376F">
        <w:rPr>
          <w:rFonts w:ascii="Arial" w:eastAsia="Arial" w:hAnsi="Arial" w:cs="Arial"/>
          <w:b/>
          <w:bCs/>
          <w:color w:val="000000"/>
          <w:sz w:val="22"/>
          <w:szCs w:val="22"/>
          <w:bdr w:val="nil"/>
          <w:lang w:val="es-ES"/>
        </w:rPr>
        <w:t xml:space="preserve"> posibles</w:t>
      </w:r>
      <w:r w:rsidR="00505E7C" w:rsidRPr="00675E52">
        <w:rPr>
          <w:rFonts w:ascii="Arial" w:eastAsia="Arial" w:hAnsi="Arial" w:cs="Arial"/>
          <w:b/>
          <w:bCs/>
          <w:color w:val="000000"/>
          <w:sz w:val="22"/>
          <w:szCs w:val="22"/>
          <w:bdr w:val="nil"/>
          <w:lang w:val="es-ES"/>
        </w:rPr>
        <w:t xml:space="preserve">: </w:t>
      </w:r>
      <w:r w:rsidR="00505E7C" w:rsidRPr="00675E52">
        <w:rPr>
          <w:rFonts w:ascii="Arial" w:eastAsia="Arial" w:hAnsi="Arial" w:cs="Arial"/>
          <w:color w:val="000000"/>
          <w:sz w:val="22"/>
          <w:szCs w:val="22"/>
          <w:bdr w:val="nil"/>
          <w:lang w:val="es-ES"/>
        </w:rPr>
        <w:t>Paracaidista, piloto, ingeniero/a aeroespacial, analista de datos, geógrafo/a, experto/a en tecnología informática</w:t>
      </w:r>
    </w:p>
    <w:p w14:paraId="63C1D90B" w14:textId="77777777" w:rsidR="00613573" w:rsidRPr="00675E52" w:rsidRDefault="00B70B91" w:rsidP="00613573">
      <w:pPr>
        <w:rPr>
          <w:lang w:val="es-ES"/>
        </w:rPr>
      </w:pPr>
    </w:p>
    <w:p w14:paraId="1EB0797A" w14:textId="5250B64A" w:rsidR="00613573" w:rsidRPr="00675E52" w:rsidRDefault="00240B95" w:rsidP="3E394311">
      <w:pPr>
        <w:pStyle w:val="NormalWeb"/>
        <w:spacing w:before="0" w:beforeAutospacing="0" w:after="0" w:afterAutospacing="0"/>
        <w:rPr>
          <w:rFonts w:ascii="Arial" w:hAnsi="Arial" w:cs="Arial"/>
          <w:color w:val="000000" w:themeColor="text1"/>
          <w:sz w:val="22"/>
          <w:szCs w:val="22"/>
          <w:lang w:val="es-ES"/>
        </w:rPr>
      </w:pPr>
      <w:r>
        <w:rPr>
          <w:rFonts w:ascii="Arial" w:eastAsia="Arial" w:hAnsi="Arial" w:cs="Arial"/>
          <w:b/>
          <w:bCs/>
          <w:color w:val="000000"/>
          <w:sz w:val="22"/>
          <w:szCs w:val="22"/>
          <w:bdr w:val="nil"/>
          <w:lang w:val="es-ES"/>
        </w:rPr>
        <w:t>Las h</w:t>
      </w:r>
      <w:r w:rsidR="00505E7C" w:rsidRPr="00675E52">
        <w:rPr>
          <w:rFonts w:ascii="Arial" w:eastAsia="Arial" w:hAnsi="Arial" w:cs="Arial"/>
          <w:b/>
          <w:bCs/>
          <w:color w:val="000000"/>
          <w:sz w:val="22"/>
          <w:szCs w:val="22"/>
          <w:bdr w:val="nil"/>
          <w:lang w:val="es-ES"/>
        </w:rPr>
        <w:t xml:space="preserve">erramientas necesarias: </w:t>
      </w:r>
      <w:r w:rsidR="00505E7C" w:rsidRPr="00675E52">
        <w:rPr>
          <w:rFonts w:ascii="Arial" w:eastAsia="Arial" w:hAnsi="Arial" w:cs="Arial"/>
          <w:color w:val="000000"/>
          <w:sz w:val="22"/>
          <w:szCs w:val="22"/>
          <w:bdr w:val="nil"/>
          <w:lang w:val="es-ES"/>
        </w:rPr>
        <w:t>Conocimientos de física, habilidades de diseño, liderazgo, atención a los detalles, herramientas investigativas, pensamiento de diseño de ingeniería, trabajo en equipo y toma de decisiones basadas en datos. ¿Cómo usaron esas herramientas durante mientras diseñaban el paracaídas?</w:t>
      </w:r>
    </w:p>
    <w:p w14:paraId="7331082C" w14:textId="77777777" w:rsidR="00613573" w:rsidRPr="00675E52" w:rsidRDefault="00B70B91" w:rsidP="00613573">
      <w:pPr>
        <w:pStyle w:val="NormalWeb"/>
        <w:spacing w:before="0" w:beforeAutospacing="0" w:after="0" w:afterAutospacing="0"/>
        <w:rPr>
          <w:rFonts w:ascii="Arial" w:hAnsi="Arial" w:cs="Arial"/>
          <w:b/>
          <w:bCs/>
          <w:color w:val="DA5F15"/>
          <w:sz w:val="22"/>
          <w:szCs w:val="22"/>
          <w:lang w:val="es-ES"/>
        </w:rPr>
      </w:pPr>
    </w:p>
    <w:sectPr w:rsidR="00613573" w:rsidRPr="00675E52" w:rsidSect="0007645B">
      <w:headerReference w:type="default" r:id="rId48"/>
      <w:footerReference w:type="even" r:id="rId49"/>
      <w:footerReference w:type="default" r:id="rId50"/>
      <w:pgSz w:w="12240" w:h="15840"/>
      <w:pgMar w:top="1440" w:right="1440" w:bottom="1440" w:left="1440" w:header="718"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1-02-13T17:39:00Z" w:initials="MOU">
    <w:p w14:paraId="41381846" w14:textId="77777777" w:rsidR="00A928C4" w:rsidRDefault="00A928C4">
      <w:pPr>
        <w:pStyle w:val="CommentText"/>
      </w:pPr>
      <w:r>
        <w:rPr>
          <w:rStyle w:val="CommentReference"/>
        </w:rPr>
        <w:annotationRef/>
      </w:r>
      <w:r>
        <w:t>Proceso de diseño de ingeniería</w:t>
      </w:r>
    </w:p>
    <w:p w14:paraId="20080F45" w14:textId="77777777" w:rsidR="00A928C4" w:rsidRDefault="00A928C4">
      <w:pPr>
        <w:pStyle w:val="CommentText"/>
      </w:pPr>
      <w:r>
        <w:t>Definir el problema</w:t>
      </w:r>
    </w:p>
    <w:p w14:paraId="703E9BBC" w14:textId="77777777" w:rsidR="00A928C4" w:rsidRDefault="00A928C4">
      <w:pPr>
        <w:pStyle w:val="CommentText"/>
      </w:pPr>
      <w:r>
        <w:t>Plantear soluciones</w:t>
      </w:r>
    </w:p>
    <w:p w14:paraId="2CE97B0D" w14:textId="77777777" w:rsidR="00A928C4" w:rsidRPr="00A928C4" w:rsidRDefault="00A928C4">
      <w:pPr>
        <w:pStyle w:val="CommentText"/>
        <w:rPr>
          <w:lang w:val="es-ES"/>
        </w:rPr>
      </w:pPr>
      <w:r w:rsidRPr="00A928C4">
        <w:rPr>
          <w:lang w:val="es-ES"/>
        </w:rPr>
        <w:t>Hacer un modelo</w:t>
      </w:r>
    </w:p>
    <w:p w14:paraId="14227007" w14:textId="77777777" w:rsidR="00A928C4" w:rsidRPr="00A928C4" w:rsidRDefault="00A928C4">
      <w:pPr>
        <w:pStyle w:val="CommentText"/>
        <w:rPr>
          <w:lang w:val="es-ES"/>
        </w:rPr>
      </w:pPr>
      <w:r w:rsidRPr="00A928C4">
        <w:rPr>
          <w:lang w:val="es-ES"/>
        </w:rPr>
        <w:t>Probar el modelo</w:t>
      </w:r>
    </w:p>
    <w:p w14:paraId="083068E7" w14:textId="77777777" w:rsidR="00A928C4" w:rsidRDefault="00A928C4">
      <w:pPr>
        <w:pStyle w:val="CommentText"/>
      </w:pPr>
      <w:r>
        <w:t>Reflexionar y rediseñar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3068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3068E7" w16cid:durableId="23D28D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1ADF3" w14:textId="77777777" w:rsidR="00505E7C" w:rsidRDefault="00505E7C">
      <w:r>
        <w:separator/>
      </w:r>
    </w:p>
  </w:endnote>
  <w:endnote w:type="continuationSeparator" w:id="0">
    <w:p w14:paraId="0A654D90" w14:textId="77777777" w:rsidR="00505E7C" w:rsidRDefault="00505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240702"/>
      <w:docPartObj>
        <w:docPartGallery w:val="Page Numbers (Bottom of Page)"/>
        <w:docPartUnique/>
      </w:docPartObj>
    </w:sdtPr>
    <w:sdtEndPr>
      <w:rPr>
        <w:rStyle w:val="PageNumber"/>
      </w:rPr>
    </w:sdtEndPr>
    <w:sdtContent>
      <w:p w14:paraId="7A5E7E22" w14:textId="77777777" w:rsidR="0007645B" w:rsidRDefault="00505E7C" w:rsidP="00D038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19D770" w14:textId="77777777" w:rsidR="0007645B" w:rsidRDefault="00B70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8417474"/>
      <w:docPartObj>
        <w:docPartGallery w:val="Page Numbers (Bottom of Page)"/>
        <w:docPartUnique/>
      </w:docPartObj>
    </w:sdtPr>
    <w:sdtEndPr>
      <w:rPr>
        <w:rStyle w:val="PageNumber"/>
      </w:rPr>
    </w:sdtEndPr>
    <w:sdtContent>
      <w:p w14:paraId="2F43D4C1" w14:textId="77777777" w:rsidR="0007645B" w:rsidRDefault="00505E7C" w:rsidP="0007645B">
        <w:pPr>
          <w:pStyle w:val="Footer"/>
          <w:framePr w:h="1556" w:hRule="exact" w:wrap="none" w:vAnchor="text" w:hAnchor="margin" w:xAlign="center" w:y="-54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45C142" w14:textId="77777777" w:rsidR="0007645B" w:rsidRDefault="00505E7C">
    <w:pPr>
      <w:pStyle w:val="Footer"/>
    </w:pPr>
    <w:r>
      <w:rPr>
        <w:noProof/>
      </w:rPr>
      <w:drawing>
        <wp:anchor distT="0" distB="0" distL="114300" distR="114300" simplePos="0" relativeHeight="251659264" behindDoc="1" locked="0" layoutInCell="1" allowOverlap="1" wp14:anchorId="3FC8CAD3" wp14:editId="1519CF08">
          <wp:simplePos x="0" y="0"/>
          <wp:positionH relativeFrom="margin">
            <wp:posOffset>580390</wp:posOffset>
          </wp:positionH>
          <wp:positionV relativeFrom="paragraph">
            <wp:posOffset>-74830</wp:posOffset>
          </wp:positionV>
          <wp:extent cx="4783756" cy="574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83756" cy="5744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A28193C" wp14:editId="0F5CD689">
              <wp:simplePos x="0" y="0"/>
              <wp:positionH relativeFrom="margin">
                <wp:posOffset>-76200</wp:posOffset>
              </wp:positionH>
              <wp:positionV relativeFrom="paragraph">
                <wp:posOffset>-77570</wp:posOffset>
              </wp:positionV>
              <wp:extent cx="6083166" cy="0"/>
              <wp:effectExtent l="0" t="0" r="13335" b="12700"/>
              <wp:wrapNone/>
              <wp:docPr id="3" name="Straight Connector 3"/>
              <wp:cNvGraphicFramePr/>
              <a:graphic xmlns:a="http://schemas.openxmlformats.org/drawingml/2006/main">
                <a:graphicData uri="http://schemas.microsoft.com/office/word/2010/wordprocessingShape">
                  <wps:wsp>
                    <wps:cNvCnPr/>
                    <wps:spPr>
                      <a:xfrm>
                        <a:off x="0" y="0"/>
                        <a:ext cx="60831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2049" style="mso-position-horizontal-relative:margin;mso-wrap-distance-bottom:0;mso-wrap-distance-left:9pt;mso-wrap-distance-right:9pt;mso-wrap-distance-top:0;mso-wrap-style:square;position:absolute;visibility:visible;z-index:251661312" from="-6pt,-6.1pt" to="473pt,-6.1pt" strokecolor="#4472c4" strokeweight="0.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26356" w14:textId="77777777" w:rsidR="00505E7C" w:rsidRDefault="00505E7C">
      <w:r>
        <w:separator/>
      </w:r>
    </w:p>
  </w:footnote>
  <w:footnote w:type="continuationSeparator" w:id="0">
    <w:p w14:paraId="7FF52A80" w14:textId="77777777" w:rsidR="00505E7C" w:rsidRDefault="00505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F461" w14:textId="77777777" w:rsidR="0007645B" w:rsidRDefault="00505E7C">
    <w:pPr>
      <w:pStyle w:val="Header"/>
    </w:pPr>
    <w:r>
      <w:rPr>
        <w:noProof/>
      </w:rPr>
      <w:drawing>
        <wp:anchor distT="0" distB="0" distL="114300" distR="114300" simplePos="0" relativeHeight="251658240" behindDoc="0" locked="0" layoutInCell="1" allowOverlap="1" wp14:anchorId="7AD875D7" wp14:editId="5D2DC419">
          <wp:simplePos x="0" y="0"/>
          <wp:positionH relativeFrom="margin">
            <wp:align>center</wp:align>
          </wp:positionH>
          <wp:positionV relativeFrom="paragraph">
            <wp:posOffset>-457433</wp:posOffset>
          </wp:positionV>
          <wp:extent cx="7772400" cy="1040634"/>
          <wp:effectExtent l="0" t="0" r="0" b="1270"/>
          <wp:wrapTopAndBottom/>
          <wp:docPr id="1" name="Picture 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406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420"/>
    <w:multiLevelType w:val="multilevel"/>
    <w:tmpl w:val="7042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42AC0"/>
    <w:multiLevelType w:val="hybridMultilevel"/>
    <w:tmpl w:val="89B6968C"/>
    <w:lvl w:ilvl="0" w:tplc="BF328FF4">
      <w:start w:val="1"/>
      <w:numFmt w:val="bullet"/>
      <w:lvlText w:val=""/>
      <w:lvlJc w:val="left"/>
      <w:pPr>
        <w:ind w:left="720" w:hanging="360"/>
      </w:pPr>
      <w:rPr>
        <w:rFonts w:ascii="Symbol" w:hAnsi="Symbol" w:hint="default"/>
      </w:rPr>
    </w:lvl>
    <w:lvl w:ilvl="1" w:tplc="0E145806" w:tentative="1">
      <w:start w:val="1"/>
      <w:numFmt w:val="bullet"/>
      <w:lvlText w:val="o"/>
      <w:lvlJc w:val="left"/>
      <w:pPr>
        <w:ind w:left="1440" w:hanging="360"/>
      </w:pPr>
      <w:rPr>
        <w:rFonts w:ascii="Courier New" w:hAnsi="Courier New" w:cs="Courier New" w:hint="default"/>
      </w:rPr>
    </w:lvl>
    <w:lvl w:ilvl="2" w:tplc="5DD2D510" w:tentative="1">
      <w:start w:val="1"/>
      <w:numFmt w:val="bullet"/>
      <w:lvlText w:val=""/>
      <w:lvlJc w:val="left"/>
      <w:pPr>
        <w:ind w:left="2160" w:hanging="360"/>
      </w:pPr>
      <w:rPr>
        <w:rFonts w:ascii="Wingdings" w:hAnsi="Wingdings" w:hint="default"/>
      </w:rPr>
    </w:lvl>
    <w:lvl w:ilvl="3" w:tplc="59DE19A0" w:tentative="1">
      <w:start w:val="1"/>
      <w:numFmt w:val="bullet"/>
      <w:lvlText w:val=""/>
      <w:lvlJc w:val="left"/>
      <w:pPr>
        <w:ind w:left="2880" w:hanging="360"/>
      </w:pPr>
      <w:rPr>
        <w:rFonts w:ascii="Symbol" w:hAnsi="Symbol" w:hint="default"/>
      </w:rPr>
    </w:lvl>
    <w:lvl w:ilvl="4" w:tplc="5CE8AEC0" w:tentative="1">
      <w:start w:val="1"/>
      <w:numFmt w:val="bullet"/>
      <w:lvlText w:val="o"/>
      <w:lvlJc w:val="left"/>
      <w:pPr>
        <w:ind w:left="3600" w:hanging="360"/>
      </w:pPr>
      <w:rPr>
        <w:rFonts w:ascii="Courier New" w:hAnsi="Courier New" w:cs="Courier New" w:hint="default"/>
      </w:rPr>
    </w:lvl>
    <w:lvl w:ilvl="5" w:tplc="A464013E" w:tentative="1">
      <w:start w:val="1"/>
      <w:numFmt w:val="bullet"/>
      <w:lvlText w:val=""/>
      <w:lvlJc w:val="left"/>
      <w:pPr>
        <w:ind w:left="4320" w:hanging="360"/>
      </w:pPr>
      <w:rPr>
        <w:rFonts w:ascii="Wingdings" w:hAnsi="Wingdings" w:hint="default"/>
      </w:rPr>
    </w:lvl>
    <w:lvl w:ilvl="6" w:tplc="EEB070A0" w:tentative="1">
      <w:start w:val="1"/>
      <w:numFmt w:val="bullet"/>
      <w:lvlText w:val=""/>
      <w:lvlJc w:val="left"/>
      <w:pPr>
        <w:ind w:left="5040" w:hanging="360"/>
      </w:pPr>
      <w:rPr>
        <w:rFonts w:ascii="Symbol" w:hAnsi="Symbol" w:hint="default"/>
      </w:rPr>
    </w:lvl>
    <w:lvl w:ilvl="7" w:tplc="4224B324" w:tentative="1">
      <w:start w:val="1"/>
      <w:numFmt w:val="bullet"/>
      <w:lvlText w:val="o"/>
      <w:lvlJc w:val="left"/>
      <w:pPr>
        <w:ind w:left="5760" w:hanging="360"/>
      </w:pPr>
      <w:rPr>
        <w:rFonts w:ascii="Courier New" w:hAnsi="Courier New" w:cs="Courier New" w:hint="default"/>
      </w:rPr>
    </w:lvl>
    <w:lvl w:ilvl="8" w:tplc="F1EC80E0" w:tentative="1">
      <w:start w:val="1"/>
      <w:numFmt w:val="bullet"/>
      <w:lvlText w:val=""/>
      <w:lvlJc w:val="left"/>
      <w:pPr>
        <w:ind w:left="6480" w:hanging="360"/>
      </w:pPr>
      <w:rPr>
        <w:rFonts w:ascii="Wingdings" w:hAnsi="Wingdings" w:hint="default"/>
      </w:rPr>
    </w:lvl>
  </w:abstractNum>
  <w:abstractNum w:abstractNumId="2" w15:restartNumberingAfterBreak="0">
    <w:nsid w:val="04B83D28"/>
    <w:multiLevelType w:val="multilevel"/>
    <w:tmpl w:val="DE64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E6959"/>
    <w:multiLevelType w:val="multilevel"/>
    <w:tmpl w:val="ABAA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F2F76"/>
    <w:multiLevelType w:val="multilevel"/>
    <w:tmpl w:val="1140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60DF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A4FC6"/>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04A5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917C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46E9A"/>
    <w:multiLevelType w:val="multilevel"/>
    <w:tmpl w:val="9F4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1B0922"/>
    <w:multiLevelType w:val="multilevel"/>
    <w:tmpl w:val="29C4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776890"/>
    <w:multiLevelType w:val="multilevel"/>
    <w:tmpl w:val="5D16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3DB0"/>
    <w:multiLevelType w:val="multilevel"/>
    <w:tmpl w:val="74B0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9145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651E4"/>
    <w:multiLevelType w:val="multilevel"/>
    <w:tmpl w:val="9D28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39672D"/>
    <w:multiLevelType w:val="multilevel"/>
    <w:tmpl w:val="DD48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46E0B"/>
    <w:multiLevelType w:val="multilevel"/>
    <w:tmpl w:val="CC0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B80B3A"/>
    <w:multiLevelType w:val="hybridMultilevel"/>
    <w:tmpl w:val="D5861294"/>
    <w:lvl w:ilvl="0" w:tplc="F8DEE1D2">
      <w:start w:val="1"/>
      <w:numFmt w:val="decimal"/>
      <w:lvlText w:val="%1."/>
      <w:lvlJc w:val="left"/>
      <w:pPr>
        <w:ind w:left="720" w:hanging="360"/>
      </w:pPr>
    </w:lvl>
    <w:lvl w:ilvl="1" w:tplc="B2CE2ECA">
      <w:start w:val="1"/>
      <w:numFmt w:val="lowerLetter"/>
      <w:lvlText w:val="%2."/>
      <w:lvlJc w:val="left"/>
      <w:pPr>
        <w:ind w:left="1440" w:hanging="360"/>
      </w:pPr>
    </w:lvl>
    <w:lvl w:ilvl="2" w:tplc="59AA48AC">
      <w:start w:val="1"/>
      <w:numFmt w:val="lowerRoman"/>
      <w:lvlText w:val="%3."/>
      <w:lvlJc w:val="right"/>
      <w:pPr>
        <w:ind w:left="2160" w:hanging="180"/>
      </w:pPr>
    </w:lvl>
    <w:lvl w:ilvl="3" w:tplc="7E38A9DE">
      <w:start w:val="1"/>
      <w:numFmt w:val="decimal"/>
      <w:lvlText w:val="%4."/>
      <w:lvlJc w:val="left"/>
      <w:pPr>
        <w:ind w:left="2880" w:hanging="360"/>
      </w:pPr>
    </w:lvl>
    <w:lvl w:ilvl="4" w:tplc="3F06177E">
      <w:start w:val="1"/>
      <w:numFmt w:val="lowerLetter"/>
      <w:lvlText w:val="%5."/>
      <w:lvlJc w:val="left"/>
      <w:pPr>
        <w:ind w:left="3600" w:hanging="360"/>
      </w:pPr>
    </w:lvl>
    <w:lvl w:ilvl="5" w:tplc="BA3C4454">
      <w:start w:val="1"/>
      <w:numFmt w:val="lowerRoman"/>
      <w:lvlText w:val="%6."/>
      <w:lvlJc w:val="right"/>
      <w:pPr>
        <w:ind w:left="4320" w:hanging="180"/>
      </w:pPr>
    </w:lvl>
    <w:lvl w:ilvl="6" w:tplc="B2ACEFD0">
      <w:start w:val="1"/>
      <w:numFmt w:val="decimal"/>
      <w:lvlText w:val="%7."/>
      <w:lvlJc w:val="left"/>
      <w:pPr>
        <w:ind w:left="5040" w:hanging="360"/>
      </w:pPr>
    </w:lvl>
    <w:lvl w:ilvl="7" w:tplc="9F2E4E04">
      <w:start w:val="1"/>
      <w:numFmt w:val="lowerLetter"/>
      <w:lvlText w:val="%8."/>
      <w:lvlJc w:val="left"/>
      <w:pPr>
        <w:ind w:left="5760" w:hanging="360"/>
      </w:pPr>
    </w:lvl>
    <w:lvl w:ilvl="8" w:tplc="4B789836">
      <w:start w:val="1"/>
      <w:numFmt w:val="lowerRoman"/>
      <w:lvlText w:val="%9."/>
      <w:lvlJc w:val="right"/>
      <w:pPr>
        <w:ind w:left="6480" w:hanging="180"/>
      </w:pPr>
    </w:lvl>
  </w:abstractNum>
  <w:abstractNum w:abstractNumId="18" w15:restartNumberingAfterBreak="0">
    <w:nsid w:val="36174C16"/>
    <w:multiLevelType w:val="multilevel"/>
    <w:tmpl w:val="4632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4019F4"/>
    <w:multiLevelType w:val="hybridMultilevel"/>
    <w:tmpl w:val="BEEE2976"/>
    <w:lvl w:ilvl="0" w:tplc="B360EC5C">
      <w:start w:val="1"/>
      <w:numFmt w:val="bullet"/>
      <w:lvlText w:val=""/>
      <w:lvlJc w:val="left"/>
      <w:pPr>
        <w:ind w:left="720" w:hanging="360"/>
      </w:pPr>
      <w:rPr>
        <w:rFonts w:ascii="Symbol" w:hAnsi="Symbol" w:hint="default"/>
      </w:rPr>
    </w:lvl>
    <w:lvl w:ilvl="1" w:tplc="04C69228" w:tentative="1">
      <w:start w:val="1"/>
      <w:numFmt w:val="bullet"/>
      <w:lvlText w:val="o"/>
      <w:lvlJc w:val="left"/>
      <w:pPr>
        <w:ind w:left="1440" w:hanging="360"/>
      </w:pPr>
      <w:rPr>
        <w:rFonts w:ascii="Courier New" w:hAnsi="Courier New" w:cs="Courier New" w:hint="default"/>
      </w:rPr>
    </w:lvl>
    <w:lvl w:ilvl="2" w:tplc="A48AEFF0" w:tentative="1">
      <w:start w:val="1"/>
      <w:numFmt w:val="bullet"/>
      <w:lvlText w:val=""/>
      <w:lvlJc w:val="left"/>
      <w:pPr>
        <w:ind w:left="2160" w:hanging="360"/>
      </w:pPr>
      <w:rPr>
        <w:rFonts w:ascii="Wingdings" w:hAnsi="Wingdings" w:hint="default"/>
      </w:rPr>
    </w:lvl>
    <w:lvl w:ilvl="3" w:tplc="60562970" w:tentative="1">
      <w:start w:val="1"/>
      <w:numFmt w:val="bullet"/>
      <w:lvlText w:val=""/>
      <w:lvlJc w:val="left"/>
      <w:pPr>
        <w:ind w:left="2880" w:hanging="360"/>
      </w:pPr>
      <w:rPr>
        <w:rFonts w:ascii="Symbol" w:hAnsi="Symbol" w:hint="default"/>
      </w:rPr>
    </w:lvl>
    <w:lvl w:ilvl="4" w:tplc="3B9C4B96" w:tentative="1">
      <w:start w:val="1"/>
      <w:numFmt w:val="bullet"/>
      <w:lvlText w:val="o"/>
      <w:lvlJc w:val="left"/>
      <w:pPr>
        <w:ind w:left="3600" w:hanging="360"/>
      </w:pPr>
      <w:rPr>
        <w:rFonts w:ascii="Courier New" w:hAnsi="Courier New" w:cs="Courier New" w:hint="default"/>
      </w:rPr>
    </w:lvl>
    <w:lvl w:ilvl="5" w:tplc="4FCA8AE6" w:tentative="1">
      <w:start w:val="1"/>
      <w:numFmt w:val="bullet"/>
      <w:lvlText w:val=""/>
      <w:lvlJc w:val="left"/>
      <w:pPr>
        <w:ind w:left="4320" w:hanging="360"/>
      </w:pPr>
      <w:rPr>
        <w:rFonts w:ascii="Wingdings" w:hAnsi="Wingdings" w:hint="default"/>
      </w:rPr>
    </w:lvl>
    <w:lvl w:ilvl="6" w:tplc="2DE888A0" w:tentative="1">
      <w:start w:val="1"/>
      <w:numFmt w:val="bullet"/>
      <w:lvlText w:val=""/>
      <w:lvlJc w:val="left"/>
      <w:pPr>
        <w:ind w:left="5040" w:hanging="360"/>
      </w:pPr>
      <w:rPr>
        <w:rFonts w:ascii="Symbol" w:hAnsi="Symbol" w:hint="default"/>
      </w:rPr>
    </w:lvl>
    <w:lvl w:ilvl="7" w:tplc="C8C01F9A" w:tentative="1">
      <w:start w:val="1"/>
      <w:numFmt w:val="bullet"/>
      <w:lvlText w:val="o"/>
      <w:lvlJc w:val="left"/>
      <w:pPr>
        <w:ind w:left="5760" w:hanging="360"/>
      </w:pPr>
      <w:rPr>
        <w:rFonts w:ascii="Courier New" w:hAnsi="Courier New" w:cs="Courier New" w:hint="default"/>
      </w:rPr>
    </w:lvl>
    <w:lvl w:ilvl="8" w:tplc="DD5E0B68" w:tentative="1">
      <w:start w:val="1"/>
      <w:numFmt w:val="bullet"/>
      <w:lvlText w:val=""/>
      <w:lvlJc w:val="left"/>
      <w:pPr>
        <w:ind w:left="6480" w:hanging="360"/>
      </w:pPr>
      <w:rPr>
        <w:rFonts w:ascii="Wingdings" w:hAnsi="Wingdings" w:hint="default"/>
      </w:rPr>
    </w:lvl>
  </w:abstractNum>
  <w:abstractNum w:abstractNumId="20" w15:restartNumberingAfterBreak="0">
    <w:nsid w:val="3C111D3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D24EAF"/>
    <w:multiLevelType w:val="multilevel"/>
    <w:tmpl w:val="92C2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902D94"/>
    <w:multiLevelType w:val="multilevel"/>
    <w:tmpl w:val="6BA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638DB"/>
    <w:multiLevelType w:val="multilevel"/>
    <w:tmpl w:val="EABC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B175C1"/>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7C2C70"/>
    <w:multiLevelType w:val="multilevel"/>
    <w:tmpl w:val="ED349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9964EB"/>
    <w:multiLevelType w:val="hybridMultilevel"/>
    <w:tmpl w:val="9B5E1470"/>
    <w:lvl w:ilvl="0" w:tplc="4F0601CC">
      <w:start w:val="1"/>
      <w:numFmt w:val="bullet"/>
      <w:lvlText w:val=""/>
      <w:lvlJc w:val="left"/>
      <w:pPr>
        <w:ind w:left="720" w:hanging="360"/>
      </w:pPr>
      <w:rPr>
        <w:rFonts w:ascii="Symbol" w:hAnsi="Symbol" w:hint="default"/>
      </w:rPr>
    </w:lvl>
    <w:lvl w:ilvl="1" w:tplc="44AA9362">
      <w:start w:val="1"/>
      <w:numFmt w:val="bullet"/>
      <w:lvlText w:val="o"/>
      <w:lvlJc w:val="left"/>
      <w:pPr>
        <w:ind w:left="1440" w:hanging="360"/>
      </w:pPr>
      <w:rPr>
        <w:rFonts w:ascii="Courier New" w:hAnsi="Courier New" w:hint="default"/>
      </w:rPr>
    </w:lvl>
    <w:lvl w:ilvl="2" w:tplc="B1521312">
      <w:start w:val="1"/>
      <w:numFmt w:val="bullet"/>
      <w:lvlText w:val=""/>
      <w:lvlJc w:val="left"/>
      <w:pPr>
        <w:ind w:left="2160" w:hanging="360"/>
      </w:pPr>
      <w:rPr>
        <w:rFonts w:ascii="Wingdings" w:hAnsi="Wingdings" w:hint="default"/>
      </w:rPr>
    </w:lvl>
    <w:lvl w:ilvl="3" w:tplc="FFCCBAE2">
      <w:start w:val="1"/>
      <w:numFmt w:val="bullet"/>
      <w:lvlText w:val=""/>
      <w:lvlJc w:val="left"/>
      <w:pPr>
        <w:ind w:left="2880" w:hanging="360"/>
      </w:pPr>
      <w:rPr>
        <w:rFonts w:ascii="Symbol" w:hAnsi="Symbol" w:hint="default"/>
      </w:rPr>
    </w:lvl>
    <w:lvl w:ilvl="4" w:tplc="F5A2CAB8">
      <w:start w:val="1"/>
      <w:numFmt w:val="bullet"/>
      <w:lvlText w:val="o"/>
      <w:lvlJc w:val="left"/>
      <w:pPr>
        <w:ind w:left="3600" w:hanging="360"/>
      </w:pPr>
      <w:rPr>
        <w:rFonts w:ascii="Courier New" w:hAnsi="Courier New" w:hint="default"/>
      </w:rPr>
    </w:lvl>
    <w:lvl w:ilvl="5" w:tplc="ACB62D18">
      <w:start w:val="1"/>
      <w:numFmt w:val="bullet"/>
      <w:lvlText w:val=""/>
      <w:lvlJc w:val="left"/>
      <w:pPr>
        <w:ind w:left="4320" w:hanging="360"/>
      </w:pPr>
      <w:rPr>
        <w:rFonts w:ascii="Wingdings" w:hAnsi="Wingdings" w:hint="default"/>
      </w:rPr>
    </w:lvl>
    <w:lvl w:ilvl="6" w:tplc="7F5C810E">
      <w:start w:val="1"/>
      <w:numFmt w:val="bullet"/>
      <w:lvlText w:val=""/>
      <w:lvlJc w:val="left"/>
      <w:pPr>
        <w:ind w:left="5040" w:hanging="360"/>
      </w:pPr>
      <w:rPr>
        <w:rFonts w:ascii="Symbol" w:hAnsi="Symbol" w:hint="default"/>
      </w:rPr>
    </w:lvl>
    <w:lvl w:ilvl="7" w:tplc="75BC465C">
      <w:start w:val="1"/>
      <w:numFmt w:val="bullet"/>
      <w:lvlText w:val="o"/>
      <w:lvlJc w:val="left"/>
      <w:pPr>
        <w:ind w:left="5760" w:hanging="360"/>
      </w:pPr>
      <w:rPr>
        <w:rFonts w:ascii="Courier New" w:hAnsi="Courier New" w:hint="default"/>
      </w:rPr>
    </w:lvl>
    <w:lvl w:ilvl="8" w:tplc="B002EA76">
      <w:start w:val="1"/>
      <w:numFmt w:val="bullet"/>
      <w:lvlText w:val=""/>
      <w:lvlJc w:val="left"/>
      <w:pPr>
        <w:ind w:left="6480" w:hanging="360"/>
      </w:pPr>
      <w:rPr>
        <w:rFonts w:ascii="Wingdings" w:hAnsi="Wingdings" w:hint="default"/>
      </w:rPr>
    </w:lvl>
  </w:abstractNum>
  <w:abstractNum w:abstractNumId="27" w15:restartNumberingAfterBreak="0">
    <w:nsid w:val="5CAE5B43"/>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B96E40"/>
    <w:multiLevelType w:val="multilevel"/>
    <w:tmpl w:val="B37E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C24DF4"/>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F35C8D"/>
    <w:multiLevelType w:val="multilevel"/>
    <w:tmpl w:val="BBC8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36D74"/>
    <w:multiLevelType w:val="multilevel"/>
    <w:tmpl w:val="A102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455160"/>
    <w:multiLevelType w:val="hybridMultilevel"/>
    <w:tmpl w:val="1A349570"/>
    <w:lvl w:ilvl="0" w:tplc="C6649C7C">
      <w:start w:val="1"/>
      <w:numFmt w:val="bullet"/>
      <w:lvlText w:val=""/>
      <w:lvlJc w:val="left"/>
      <w:pPr>
        <w:ind w:left="720" w:hanging="360"/>
      </w:pPr>
      <w:rPr>
        <w:rFonts w:ascii="Symbol" w:hAnsi="Symbol" w:hint="default"/>
      </w:rPr>
    </w:lvl>
    <w:lvl w:ilvl="1" w:tplc="F1026958" w:tentative="1">
      <w:start w:val="1"/>
      <w:numFmt w:val="bullet"/>
      <w:lvlText w:val="o"/>
      <w:lvlJc w:val="left"/>
      <w:pPr>
        <w:ind w:left="1440" w:hanging="360"/>
      </w:pPr>
      <w:rPr>
        <w:rFonts w:ascii="Courier New" w:hAnsi="Courier New" w:cs="Courier New" w:hint="default"/>
      </w:rPr>
    </w:lvl>
    <w:lvl w:ilvl="2" w:tplc="D9A2C64E" w:tentative="1">
      <w:start w:val="1"/>
      <w:numFmt w:val="bullet"/>
      <w:lvlText w:val=""/>
      <w:lvlJc w:val="left"/>
      <w:pPr>
        <w:ind w:left="2160" w:hanging="360"/>
      </w:pPr>
      <w:rPr>
        <w:rFonts w:ascii="Wingdings" w:hAnsi="Wingdings" w:hint="default"/>
      </w:rPr>
    </w:lvl>
    <w:lvl w:ilvl="3" w:tplc="3ECEC8C2" w:tentative="1">
      <w:start w:val="1"/>
      <w:numFmt w:val="bullet"/>
      <w:lvlText w:val=""/>
      <w:lvlJc w:val="left"/>
      <w:pPr>
        <w:ind w:left="2880" w:hanging="360"/>
      </w:pPr>
      <w:rPr>
        <w:rFonts w:ascii="Symbol" w:hAnsi="Symbol" w:hint="default"/>
      </w:rPr>
    </w:lvl>
    <w:lvl w:ilvl="4" w:tplc="6F9AE374" w:tentative="1">
      <w:start w:val="1"/>
      <w:numFmt w:val="bullet"/>
      <w:lvlText w:val="o"/>
      <w:lvlJc w:val="left"/>
      <w:pPr>
        <w:ind w:left="3600" w:hanging="360"/>
      </w:pPr>
      <w:rPr>
        <w:rFonts w:ascii="Courier New" w:hAnsi="Courier New" w:cs="Courier New" w:hint="default"/>
      </w:rPr>
    </w:lvl>
    <w:lvl w:ilvl="5" w:tplc="74984A9A" w:tentative="1">
      <w:start w:val="1"/>
      <w:numFmt w:val="bullet"/>
      <w:lvlText w:val=""/>
      <w:lvlJc w:val="left"/>
      <w:pPr>
        <w:ind w:left="4320" w:hanging="360"/>
      </w:pPr>
      <w:rPr>
        <w:rFonts w:ascii="Wingdings" w:hAnsi="Wingdings" w:hint="default"/>
      </w:rPr>
    </w:lvl>
    <w:lvl w:ilvl="6" w:tplc="46B01F38" w:tentative="1">
      <w:start w:val="1"/>
      <w:numFmt w:val="bullet"/>
      <w:lvlText w:val=""/>
      <w:lvlJc w:val="left"/>
      <w:pPr>
        <w:ind w:left="5040" w:hanging="360"/>
      </w:pPr>
      <w:rPr>
        <w:rFonts w:ascii="Symbol" w:hAnsi="Symbol" w:hint="default"/>
      </w:rPr>
    </w:lvl>
    <w:lvl w:ilvl="7" w:tplc="027468B0" w:tentative="1">
      <w:start w:val="1"/>
      <w:numFmt w:val="bullet"/>
      <w:lvlText w:val="o"/>
      <w:lvlJc w:val="left"/>
      <w:pPr>
        <w:ind w:left="5760" w:hanging="360"/>
      </w:pPr>
      <w:rPr>
        <w:rFonts w:ascii="Courier New" w:hAnsi="Courier New" w:cs="Courier New" w:hint="default"/>
      </w:rPr>
    </w:lvl>
    <w:lvl w:ilvl="8" w:tplc="A6628FD2" w:tentative="1">
      <w:start w:val="1"/>
      <w:numFmt w:val="bullet"/>
      <w:lvlText w:val=""/>
      <w:lvlJc w:val="left"/>
      <w:pPr>
        <w:ind w:left="6480" w:hanging="360"/>
      </w:pPr>
      <w:rPr>
        <w:rFonts w:ascii="Wingdings" w:hAnsi="Wingdings" w:hint="default"/>
      </w:rPr>
    </w:lvl>
  </w:abstractNum>
  <w:abstractNum w:abstractNumId="33" w15:restartNumberingAfterBreak="0">
    <w:nsid w:val="72125B7A"/>
    <w:multiLevelType w:val="hybridMultilevel"/>
    <w:tmpl w:val="2E28106E"/>
    <w:lvl w:ilvl="0" w:tplc="A5A644A2">
      <w:start w:val="1"/>
      <w:numFmt w:val="bullet"/>
      <w:lvlText w:val=""/>
      <w:lvlJc w:val="left"/>
      <w:pPr>
        <w:ind w:left="720" w:hanging="360"/>
      </w:pPr>
      <w:rPr>
        <w:rFonts w:ascii="Symbol" w:hAnsi="Symbol" w:hint="default"/>
      </w:rPr>
    </w:lvl>
    <w:lvl w:ilvl="1" w:tplc="78E44ECA" w:tentative="1">
      <w:start w:val="1"/>
      <w:numFmt w:val="bullet"/>
      <w:lvlText w:val="o"/>
      <w:lvlJc w:val="left"/>
      <w:pPr>
        <w:ind w:left="1440" w:hanging="360"/>
      </w:pPr>
      <w:rPr>
        <w:rFonts w:ascii="Courier New" w:hAnsi="Courier New" w:cs="Courier New" w:hint="default"/>
      </w:rPr>
    </w:lvl>
    <w:lvl w:ilvl="2" w:tplc="253834EC" w:tentative="1">
      <w:start w:val="1"/>
      <w:numFmt w:val="bullet"/>
      <w:lvlText w:val=""/>
      <w:lvlJc w:val="left"/>
      <w:pPr>
        <w:ind w:left="2160" w:hanging="360"/>
      </w:pPr>
      <w:rPr>
        <w:rFonts w:ascii="Wingdings" w:hAnsi="Wingdings" w:hint="default"/>
      </w:rPr>
    </w:lvl>
    <w:lvl w:ilvl="3" w:tplc="A4DC383A" w:tentative="1">
      <w:start w:val="1"/>
      <w:numFmt w:val="bullet"/>
      <w:lvlText w:val=""/>
      <w:lvlJc w:val="left"/>
      <w:pPr>
        <w:ind w:left="2880" w:hanging="360"/>
      </w:pPr>
      <w:rPr>
        <w:rFonts w:ascii="Symbol" w:hAnsi="Symbol" w:hint="default"/>
      </w:rPr>
    </w:lvl>
    <w:lvl w:ilvl="4" w:tplc="8594EC16" w:tentative="1">
      <w:start w:val="1"/>
      <w:numFmt w:val="bullet"/>
      <w:lvlText w:val="o"/>
      <w:lvlJc w:val="left"/>
      <w:pPr>
        <w:ind w:left="3600" w:hanging="360"/>
      </w:pPr>
      <w:rPr>
        <w:rFonts w:ascii="Courier New" w:hAnsi="Courier New" w:cs="Courier New" w:hint="default"/>
      </w:rPr>
    </w:lvl>
    <w:lvl w:ilvl="5" w:tplc="A3CE84B2" w:tentative="1">
      <w:start w:val="1"/>
      <w:numFmt w:val="bullet"/>
      <w:lvlText w:val=""/>
      <w:lvlJc w:val="left"/>
      <w:pPr>
        <w:ind w:left="4320" w:hanging="360"/>
      </w:pPr>
      <w:rPr>
        <w:rFonts w:ascii="Wingdings" w:hAnsi="Wingdings" w:hint="default"/>
      </w:rPr>
    </w:lvl>
    <w:lvl w:ilvl="6" w:tplc="21CACA80" w:tentative="1">
      <w:start w:val="1"/>
      <w:numFmt w:val="bullet"/>
      <w:lvlText w:val=""/>
      <w:lvlJc w:val="left"/>
      <w:pPr>
        <w:ind w:left="5040" w:hanging="360"/>
      </w:pPr>
      <w:rPr>
        <w:rFonts w:ascii="Symbol" w:hAnsi="Symbol" w:hint="default"/>
      </w:rPr>
    </w:lvl>
    <w:lvl w:ilvl="7" w:tplc="1F94C2AA" w:tentative="1">
      <w:start w:val="1"/>
      <w:numFmt w:val="bullet"/>
      <w:lvlText w:val="o"/>
      <w:lvlJc w:val="left"/>
      <w:pPr>
        <w:ind w:left="5760" w:hanging="360"/>
      </w:pPr>
      <w:rPr>
        <w:rFonts w:ascii="Courier New" w:hAnsi="Courier New" w:cs="Courier New" w:hint="default"/>
      </w:rPr>
    </w:lvl>
    <w:lvl w:ilvl="8" w:tplc="9D1238F8" w:tentative="1">
      <w:start w:val="1"/>
      <w:numFmt w:val="bullet"/>
      <w:lvlText w:val=""/>
      <w:lvlJc w:val="left"/>
      <w:pPr>
        <w:ind w:left="6480" w:hanging="360"/>
      </w:pPr>
      <w:rPr>
        <w:rFonts w:ascii="Wingdings" w:hAnsi="Wingdings" w:hint="default"/>
      </w:rPr>
    </w:lvl>
  </w:abstractNum>
  <w:abstractNum w:abstractNumId="34" w15:restartNumberingAfterBreak="0">
    <w:nsid w:val="77392AB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9C36EE"/>
    <w:multiLevelType w:val="hybridMultilevel"/>
    <w:tmpl w:val="0E78732C"/>
    <w:lvl w:ilvl="0" w:tplc="1F5C88FE">
      <w:start w:val="1"/>
      <w:numFmt w:val="bullet"/>
      <w:lvlText w:val=""/>
      <w:lvlJc w:val="left"/>
      <w:pPr>
        <w:ind w:left="720" w:hanging="360"/>
      </w:pPr>
      <w:rPr>
        <w:rFonts w:ascii="Symbol" w:hAnsi="Symbol" w:hint="default"/>
      </w:rPr>
    </w:lvl>
    <w:lvl w:ilvl="1" w:tplc="0734967C" w:tentative="1">
      <w:start w:val="1"/>
      <w:numFmt w:val="bullet"/>
      <w:lvlText w:val="o"/>
      <w:lvlJc w:val="left"/>
      <w:pPr>
        <w:ind w:left="1440" w:hanging="360"/>
      </w:pPr>
      <w:rPr>
        <w:rFonts w:ascii="Courier New" w:hAnsi="Courier New" w:cs="Courier New" w:hint="default"/>
      </w:rPr>
    </w:lvl>
    <w:lvl w:ilvl="2" w:tplc="B73CF1FE" w:tentative="1">
      <w:start w:val="1"/>
      <w:numFmt w:val="bullet"/>
      <w:lvlText w:val=""/>
      <w:lvlJc w:val="left"/>
      <w:pPr>
        <w:ind w:left="2160" w:hanging="360"/>
      </w:pPr>
      <w:rPr>
        <w:rFonts w:ascii="Wingdings" w:hAnsi="Wingdings" w:hint="default"/>
      </w:rPr>
    </w:lvl>
    <w:lvl w:ilvl="3" w:tplc="44CCB2F2" w:tentative="1">
      <w:start w:val="1"/>
      <w:numFmt w:val="bullet"/>
      <w:lvlText w:val=""/>
      <w:lvlJc w:val="left"/>
      <w:pPr>
        <w:ind w:left="2880" w:hanging="360"/>
      </w:pPr>
      <w:rPr>
        <w:rFonts w:ascii="Symbol" w:hAnsi="Symbol" w:hint="default"/>
      </w:rPr>
    </w:lvl>
    <w:lvl w:ilvl="4" w:tplc="97A28CCA" w:tentative="1">
      <w:start w:val="1"/>
      <w:numFmt w:val="bullet"/>
      <w:lvlText w:val="o"/>
      <w:lvlJc w:val="left"/>
      <w:pPr>
        <w:ind w:left="3600" w:hanging="360"/>
      </w:pPr>
      <w:rPr>
        <w:rFonts w:ascii="Courier New" w:hAnsi="Courier New" w:cs="Courier New" w:hint="default"/>
      </w:rPr>
    </w:lvl>
    <w:lvl w:ilvl="5" w:tplc="A79CC0A8" w:tentative="1">
      <w:start w:val="1"/>
      <w:numFmt w:val="bullet"/>
      <w:lvlText w:val=""/>
      <w:lvlJc w:val="left"/>
      <w:pPr>
        <w:ind w:left="4320" w:hanging="360"/>
      </w:pPr>
      <w:rPr>
        <w:rFonts w:ascii="Wingdings" w:hAnsi="Wingdings" w:hint="default"/>
      </w:rPr>
    </w:lvl>
    <w:lvl w:ilvl="6" w:tplc="88D25E26" w:tentative="1">
      <w:start w:val="1"/>
      <w:numFmt w:val="bullet"/>
      <w:lvlText w:val=""/>
      <w:lvlJc w:val="left"/>
      <w:pPr>
        <w:ind w:left="5040" w:hanging="360"/>
      </w:pPr>
      <w:rPr>
        <w:rFonts w:ascii="Symbol" w:hAnsi="Symbol" w:hint="default"/>
      </w:rPr>
    </w:lvl>
    <w:lvl w:ilvl="7" w:tplc="39862EF0" w:tentative="1">
      <w:start w:val="1"/>
      <w:numFmt w:val="bullet"/>
      <w:lvlText w:val="o"/>
      <w:lvlJc w:val="left"/>
      <w:pPr>
        <w:ind w:left="5760" w:hanging="360"/>
      </w:pPr>
      <w:rPr>
        <w:rFonts w:ascii="Courier New" w:hAnsi="Courier New" w:cs="Courier New" w:hint="default"/>
      </w:rPr>
    </w:lvl>
    <w:lvl w:ilvl="8" w:tplc="F2425DB4" w:tentative="1">
      <w:start w:val="1"/>
      <w:numFmt w:val="bullet"/>
      <w:lvlText w:val=""/>
      <w:lvlJc w:val="left"/>
      <w:pPr>
        <w:ind w:left="6480" w:hanging="360"/>
      </w:pPr>
      <w:rPr>
        <w:rFonts w:ascii="Wingdings" w:hAnsi="Wingdings" w:hint="default"/>
      </w:rPr>
    </w:lvl>
  </w:abstractNum>
  <w:abstractNum w:abstractNumId="36" w15:restartNumberingAfterBreak="0">
    <w:nsid w:val="7B553782"/>
    <w:multiLevelType w:val="multilevel"/>
    <w:tmpl w:val="5E02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3232744">
    <w:abstractNumId w:val="17"/>
  </w:num>
  <w:num w:numId="2" w16cid:durableId="1782148393">
    <w:abstractNumId w:val="26"/>
  </w:num>
  <w:num w:numId="3" w16cid:durableId="1149983656">
    <w:abstractNumId w:val="28"/>
  </w:num>
  <w:num w:numId="4" w16cid:durableId="1911306605">
    <w:abstractNumId w:val="21"/>
  </w:num>
  <w:num w:numId="5" w16cid:durableId="807163058">
    <w:abstractNumId w:val="9"/>
  </w:num>
  <w:num w:numId="6" w16cid:durableId="358626444">
    <w:abstractNumId w:val="23"/>
  </w:num>
  <w:num w:numId="7" w16cid:durableId="1456604089">
    <w:abstractNumId w:val="14"/>
  </w:num>
  <w:num w:numId="8" w16cid:durableId="728066918">
    <w:abstractNumId w:val="10"/>
  </w:num>
  <w:num w:numId="9" w16cid:durableId="807212254">
    <w:abstractNumId w:val="2"/>
  </w:num>
  <w:num w:numId="10" w16cid:durableId="283925405">
    <w:abstractNumId w:val="16"/>
  </w:num>
  <w:num w:numId="11" w16cid:durableId="777212626">
    <w:abstractNumId w:val="33"/>
  </w:num>
  <w:num w:numId="12" w16cid:durableId="1849979036">
    <w:abstractNumId w:val="15"/>
  </w:num>
  <w:num w:numId="13" w16cid:durableId="1826512371">
    <w:abstractNumId w:val="36"/>
  </w:num>
  <w:num w:numId="14" w16cid:durableId="735904001">
    <w:abstractNumId w:val="12"/>
  </w:num>
  <w:num w:numId="15" w16cid:durableId="1620841232">
    <w:abstractNumId w:val="11"/>
  </w:num>
  <w:num w:numId="16" w16cid:durableId="710883279">
    <w:abstractNumId w:val="31"/>
  </w:num>
  <w:num w:numId="17" w16cid:durableId="1557274113">
    <w:abstractNumId w:val="22"/>
  </w:num>
  <w:num w:numId="18" w16cid:durableId="1047726799">
    <w:abstractNumId w:val="30"/>
  </w:num>
  <w:num w:numId="19" w16cid:durableId="463935780">
    <w:abstractNumId w:val="3"/>
  </w:num>
  <w:num w:numId="20" w16cid:durableId="1398016163">
    <w:abstractNumId w:val="0"/>
  </w:num>
  <w:num w:numId="21" w16cid:durableId="1527137980">
    <w:abstractNumId w:val="4"/>
  </w:num>
  <w:num w:numId="22" w16cid:durableId="1601797402">
    <w:abstractNumId w:val="24"/>
  </w:num>
  <w:num w:numId="23" w16cid:durableId="212237348">
    <w:abstractNumId w:val="8"/>
  </w:num>
  <w:num w:numId="24" w16cid:durableId="257256938">
    <w:abstractNumId w:val="27"/>
  </w:num>
  <w:num w:numId="25" w16cid:durableId="690112115">
    <w:abstractNumId w:val="29"/>
  </w:num>
  <w:num w:numId="26" w16cid:durableId="687567121">
    <w:abstractNumId w:val="20"/>
  </w:num>
  <w:num w:numId="27" w16cid:durableId="1976793061">
    <w:abstractNumId w:val="7"/>
  </w:num>
  <w:num w:numId="28" w16cid:durableId="1899587855">
    <w:abstractNumId w:val="13"/>
  </w:num>
  <w:num w:numId="29" w16cid:durableId="1813214879">
    <w:abstractNumId w:val="5"/>
  </w:num>
  <w:num w:numId="30" w16cid:durableId="1029180529">
    <w:abstractNumId w:val="6"/>
  </w:num>
  <w:num w:numId="31" w16cid:durableId="70860485">
    <w:abstractNumId w:val="34"/>
  </w:num>
  <w:num w:numId="32" w16cid:durableId="1883205734">
    <w:abstractNumId w:val="18"/>
  </w:num>
  <w:num w:numId="33" w16cid:durableId="345786907">
    <w:abstractNumId w:val="25"/>
  </w:num>
  <w:num w:numId="34" w16cid:durableId="94133155">
    <w:abstractNumId w:val="32"/>
  </w:num>
  <w:num w:numId="35" w16cid:durableId="646126115">
    <w:abstractNumId w:val="35"/>
  </w:num>
  <w:num w:numId="36" w16cid:durableId="1823620563">
    <w:abstractNumId w:val="19"/>
  </w:num>
  <w:num w:numId="37" w16cid:durableId="45868925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464"/>
    <w:rsid w:val="000A16D6"/>
    <w:rsid w:val="000F741A"/>
    <w:rsid w:val="00141B4F"/>
    <w:rsid w:val="00240B95"/>
    <w:rsid w:val="003B3069"/>
    <w:rsid w:val="003B6054"/>
    <w:rsid w:val="003D0979"/>
    <w:rsid w:val="00413460"/>
    <w:rsid w:val="004A3721"/>
    <w:rsid w:val="004A726D"/>
    <w:rsid w:val="00505E7C"/>
    <w:rsid w:val="00675E52"/>
    <w:rsid w:val="006A3149"/>
    <w:rsid w:val="006D1C56"/>
    <w:rsid w:val="00725620"/>
    <w:rsid w:val="007A4464"/>
    <w:rsid w:val="00800F0F"/>
    <w:rsid w:val="00822434"/>
    <w:rsid w:val="0098376F"/>
    <w:rsid w:val="009C1294"/>
    <w:rsid w:val="009D2D37"/>
    <w:rsid w:val="00A039A3"/>
    <w:rsid w:val="00A1606E"/>
    <w:rsid w:val="00A446E5"/>
    <w:rsid w:val="00A52FDB"/>
    <w:rsid w:val="00A928C4"/>
    <w:rsid w:val="00AD2863"/>
    <w:rsid w:val="00AF2925"/>
    <w:rsid w:val="00B70B91"/>
    <w:rsid w:val="00BA569C"/>
    <w:rsid w:val="00C376EE"/>
    <w:rsid w:val="00CD53DC"/>
    <w:rsid w:val="00D338E8"/>
    <w:rsid w:val="00D41416"/>
    <w:rsid w:val="00DF02C8"/>
    <w:rsid w:val="00E025CA"/>
    <w:rsid w:val="00F37ECE"/>
    <w:rsid w:val="00F71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AA1C"/>
  <w15:docId w15:val="{A0F3513E-258B-1C48-9DD3-BBA707AA5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1357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1357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45B"/>
    <w:pPr>
      <w:tabs>
        <w:tab w:val="center" w:pos="4680"/>
        <w:tab w:val="right" w:pos="9360"/>
      </w:tabs>
    </w:pPr>
  </w:style>
  <w:style w:type="character" w:customStyle="1" w:styleId="HeaderChar">
    <w:name w:val="Header Char"/>
    <w:basedOn w:val="DefaultParagraphFont"/>
    <w:link w:val="Header"/>
    <w:uiPriority w:val="99"/>
    <w:rsid w:val="0007645B"/>
  </w:style>
  <w:style w:type="paragraph" w:styleId="Footer">
    <w:name w:val="footer"/>
    <w:basedOn w:val="Normal"/>
    <w:link w:val="FooterChar"/>
    <w:uiPriority w:val="99"/>
    <w:unhideWhenUsed/>
    <w:rsid w:val="0007645B"/>
    <w:pPr>
      <w:tabs>
        <w:tab w:val="center" w:pos="4680"/>
        <w:tab w:val="right" w:pos="9360"/>
      </w:tabs>
    </w:pPr>
  </w:style>
  <w:style w:type="character" w:customStyle="1" w:styleId="FooterChar">
    <w:name w:val="Footer Char"/>
    <w:basedOn w:val="DefaultParagraphFont"/>
    <w:link w:val="Footer"/>
    <w:uiPriority w:val="99"/>
    <w:rsid w:val="0007645B"/>
  </w:style>
  <w:style w:type="character" w:styleId="PageNumber">
    <w:name w:val="page number"/>
    <w:basedOn w:val="DefaultParagraphFont"/>
    <w:uiPriority w:val="99"/>
    <w:semiHidden/>
    <w:unhideWhenUsed/>
    <w:rsid w:val="0007645B"/>
  </w:style>
  <w:style w:type="table" w:styleId="TableGrid">
    <w:name w:val="Table Grid"/>
    <w:basedOn w:val="TableNormal"/>
    <w:uiPriority w:val="39"/>
    <w:rsid w:val="00BC2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E01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E01E0"/>
  </w:style>
  <w:style w:type="character" w:customStyle="1" w:styleId="eop">
    <w:name w:val="eop"/>
    <w:basedOn w:val="DefaultParagraphFont"/>
    <w:rsid w:val="002E01E0"/>
  </w:style>
  <w:style w:type="character" w:customStyle="1" w:styleId="tabchar">
    <w:name w:val="tabchar"/>
    <w:basedOn w:val="DefaultParagraphFont"/>
    <w:rsid w:val="002E01E0"/>
  </w:style>
  <w:style w:type="paragraph" w:styleId="ListParagraph">
    <w:name w:val="List Paragraph"/>
    <w:basedOn w:val="Normal"/>
    <w:uiPriority w:val="34"/>
    <w:qFormat/>
    <w:rsid w:val="00ED50F1"/>
    <w:pPr>
      <w:ind w:left="720"/>
      <w:contextualSpacing/>
    </w:pPr>
  </w:style>
  <w:style w:type="paragraph" w:styleId="NormalWeb">
    <w:name w:val="Normal (Web)"/>
    <w:basedOn w:val="Normal"/>
    <w:uiPriority w:val="99"/>
    <w:unhideWhenUsed/>
    <w:rsid w:val="0094643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4643B"/>
    <w:rPr>
      <w:color w:val="0000FF"/>
      <w:u w:val="single"/>
    </w:rPr>
  </w:style>
  <w:style w:type="paragraph" w:customStyle="1" w:styleId="msonormal0">
    <w:name w:val="msonormal"/>
    <w:basedOn w:val="Normal"/>
    <w:rsid w:val="006C2BE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C2BED"/>
    <w:rPr>
      <w:color w:val="800080"/>
      <w:u w:val="single"/>
    </w:rPr>
  </w:style>
  <w:style w:type="character" w:customStyle="1" w:styleId="Heading2Char">
    <w:name w:val="Heading 2 Char"/>
    <w:basedOn w:val="DefaultParagraphFont"/>
    <w:link w:val="Heading2"/>
    <w:uiPriority w:val="9"/>
    <w:rsid w:val="006135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13573"/>
    <w:rPr>
      <w:rFonts w:ascii="Times New Roman" w:eastAsia="Times New Roman" w:hAnsi="Times New Roman" w:cs="Times New Roman"/>
      <w:b/>
      <w:bCs/>
      <w:sz w:val="27"/>
      <w:szCs w:val="27"/>
    </w:rPr>
  </w:style>
  <w:style w:type="character" w:customStyle="1" w:styleId="apple-tab-span">
    <w:name w:val="apple-tab-span"/>
    <w:basedOn w:val="DefaultParagraphFont"/>
    <w:rsid w:val="00613573"/>
  </w:style>
  <w:style w:type="character" w:customStyle="1" w:styleId="UnresolvedMention1">
    <w:name w:val="Unresolved Mention1"/>
    <w:basedOn w:val="DefaultParagraphFont"/>
    <w:uiPriority w:val="99"/>
    <w:semiHidden/>
    <w:unhideWhenUsed/>
    <w:rsid w:val="00D16431"/>
    <w:rPr>
      <w:color w:val="605E5C"/>
      <w:shd w:val="clear" w:color="auto" w:fill="E1DFDD"/>
    </w:rPr>
  </w:style>
  <w:style w:type="character" w:styleId="CommentReference">
    <w:name w:val="annotation reference"/>
    <w:basedOn w:val="DefaultParagraphFont"/>
    <w:uiPriority w:val="99"/>
    <w:semiHidden/>
    <w:unhideWhenUsed/>
    <w:rsid w:val="00A928C4"/>
    <w:rPr>
      <w:sz w:val="16"/>
      <w:szCs w:val="16"/>
    </w:rPr>
  </w:style>
  <w:style w:type="paragraph" w:styleId="CommentText">
    <w:name w:val="annotation text"/>
    <w:basedOn w:val="Normal"/>
    <w:link w:val="CommentTextChar"/>
    <w:uiPriority w:val="99"/>
    <w:semiHidden/>
    <w:unhideWhenUsed/>
    <w:rsid w:val="00A928C4"/>
    <w:rPr>
      <w:sz w:val="20"/>
      <w:szCs w:val="20"/>
    </w:rPr>
  </w:style>
  <w:style w:type="character" w:customStyle="1" w:styleId="CommentTextChar">
    <w:name w:val="Comment Text Char"/>
    <w:basedOn w:val="DefaultParagraphFont"/>
    <w:link w:val="CommentText"/>
    <w:uiPriority w:val="99"/>
    <w:semiHidden/>
    <w:rsid w:val="00A928C4"/>
    <w:rPr>
      <w:sz w:val="20"/>
      <w:szCs w:val="20"/>
    </w:rPr>
  </w:style>
  <w:style w:type="paragraph" w:styleId="CommentSubject">
    <w:name w:val="annotation subject"/>
    <w:basedOn w:val="CommentText"/>
    <w:next w:val="CommentText"/>
    <w:link w:val="CommentSubjectChar"/>
    <w:uiPriority w:val="99"/>
    <w:semiHidden/>
    <w:unhideWhenUsed/>
    <w:rsid w:val="00A928C4"/>
    <w:rPr>
      <w:b/>
      <w:bCs/>
    </w:rPr>
  </w:style>
  <w:style w:type="character" w:customStyle="1" w:styleId="CommentSubjectChar">
    <w:name w:val="Comment Subject Char"/>
    <w:basedOn w:val="CommentTextChar"/>
    <w:link w:val="CommentSubject"/>
    <w:uiPriority w:val="99"/>
    <w:semiHidden/>
    <w:rsid w:val="00A928C4"/>
    <w:rPr>
      <w:b/>
      <w:bCs/>
      <w:sz w:val="20"/>
      <w:szCs w:val="20"/>
    </w:rPr>
  </w:style>
  <w:style w:type="paragraph" w:styleId="BalloonText">
    <w:name w:val="Balloon Text"/>
    <w:basedOn w:val="Normal"/>
    <w:link w:val="BalloonTextChar"/>
    <w:uiPriority w:val="99"/>
    <w:semiHidden/>
    <w:unhideWhenUsed/>
    <w:rsid w:val="00A928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28C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comments" Target="comments.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www.pta.org/docs/default-source/files/programs/stem/2021/hii/tech-free/student-guide.docx" TargetMode="External"/><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media/image30.png"/><Relationship Id="rId52"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microsoft.com/office/2011/relationships/commentsExtended" Target="commentsExtended.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9.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pta.org/docs/default-source/files/programs/stem/2021/hii/tech-free/media-release-form.docx" TargetMode="External"/><Relationship Id="rId23" Type="http://schemas.microsoft.com/office/2016/09/relationships/commentsIds" Target="commentsIds.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Props1.xml><?xml version="1.0" encoding="utf-8"?>
<ds:datastoreItem xmlns:ds="http://schemas.openxmlformats.org/officeDocument/2006/customXml" ds:itemID="{BFB66E82-7A43-4555-888C-C65BCFCBA0D4}">
  <ds:schemaRefs>
    <ds:schemaRef ds:uri="http://schemas.microsoft.com/sharepoint/v3/contenttype/forms"/>
  </ds:schemaRefs>
</ds:datastoreItem>
</file>

<file path=customXml/itemProps2.xml><?xml version="1.0" encoding="utf-8"?>
<ds:datastoreItem xmlns:ds="http://schemas.openxmlformats.org/officeDocument/2006/customXml" ds:itemID="{568B8BC2-002E-4F5C-98FA-1201AF8C40FE}"/>
</file>

<file path=customXml/itemProps3.xml><?xml version="1.0" encoding="utf-8"?>
<ds:datastoreItem xmlns:ds="http://schemas.openxmlformats.org/officeDocument/2006/customXml" ds:itemID="{64ABF8CE-A9CE-439B-9667-F0296C4D9D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3122</Words>
  <Characters>17797</Characters>
  <Application>Microsoft Office Word</Application>
  <DocSecurity>0</DocSecurity>
  <Lines>148</Lines>
  <Paragraphs>41</Paragraphs>
  <ScaleCrop>false</ScaleCrop>
  <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Rose</dc:creator>
  <cp:lastModifiedBy>Dana Taylor</cp:lastModifiedBy>
  <cp:revision>2</cp:revision>
  <dcterms:created xsi:type="dcterms:W3CDTF">2022-09-27T04:41:00Z</dcterms:created>
  <dcterms:modified xsi:type="dcterms:W3CDTF">2022-09-27T04:41:00Z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ies>
</file>