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9FC9" w14:textId="77777777" w:rsidR="0003498E" w:rsidRPr="002E3132" w:rsidRDefault="0003498E" w:rsidP="0039032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31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2518DE" wp14:editId="4EF4E399">
            <wp:extent cx="5443268" cy="11700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902" cy="118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969E" w14:textId="77777777" w:rsidR="0003498E" w:rsidRDefault="0003498E" w:rsidP="0003498E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17365D" w:themeColor="text2" w:themeShade="BF"/>
          <w:sz w:val="24"/>
          <w:szCs w:val="24"/>
          <w:highlight w:val="yellow"/>
        </w:rPr>
      </w:pPr>
      <w:r w:rsidRPr="002E31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9F1FE" wp14:editId="05A57C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96B7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" strokecolor="#ed7d31" strokeweight=".5pt">
                <v:stroke joinstyle="miter"/>
              </v:line>
            </w:pict>
          </mc:Fallback>
        </mc:AlternateContent>
      </w:r>
    </w:p>
    <w:p w14:paraId="68E2D2B8" w14:textId="77777777" w:rsidR="00BD4223" w:rsidRDefault="00E67193" w:rsidP="00BD4223">
      <w:pPr>
        <w:spacing w:after="240" w:line="240" w:lineRule="auto"/>
        <w:ind w:left="270"/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</w:rPr>
      </w:pPr>
      <w:r w:rsidRPr="004C5ADA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>SAMPLE MORNING ANNOUNCEMENT</w:t>
      </w:r>
      <w:r w:rsidR="00586E3D" w:rsidRPr="004C5ADA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>S</w:t>
      </w:r>
    </w:p>
    <w:p w14:paraId="60BADCF8" w14:textId="1BE8F182" w:rsidR="003B401D" w:rsidRPr="00390329" w:rsidRDefault="001C7927" w:rsidP="00BD4223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 w:rsidRPr="00390329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1:</w:t>
      </w:r>
    </w:p>
    <w:p w14:paraId="4E36B921" w14:textId="73094417" w:rsidR="001C7927" w:rsidRDefault="00F46090" w:rsidP="005F1739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 xml:space="preserve">Do you like to eat, play games and win prizes? If so, come to </w:t>
      </w:r>
      <w:r w:rsidR="001C7927">
        <w:rPr>
          <w:rFonts w:ascii="Arial" w:eastAsia="Cambria" w:hAnsi="Arial" w:cs="Arial"/>
          <w:bCs/>
          <w:sz w:val="24"/>
          <w:szCs w:val="24"/>
        </w:rPr>
        <w:t>the PTA’s Math Night</w:t>
      </w:r>
      <w:r w:rsidR="001C7927" w:rsidRPr="00C0237C">
        <w:rPr>
          <w:rFonts w:ascii="Arial" w:eastAsia="Cambria" w:hAnsi="Arial" w:cs="Arial"/>
          <w:bCs/>
          <w:sz w:val="24"/>
          <w:szCs w:val="24"/>
        </w:rPr>
        <w:t xml:space="preserve"> </w:t>
      </w:r>
      <w:r w:rsidR="001C7927">
        <w:rPr>
          <w:rFonts w:ascii="Arial" w:eastAsia="Cambria" w:hAnsi="Arial" w:cs="Arial"/>
          <w:bCs/>
          <w:sz w:val="24"/>
          <w:szCs w:val="24"/>
        </w:rPr>
        <w:t xml:space="preserve">on </w:t>
      </w:r>
      <w:r w:rsidR="001C7927"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 w:rsidR="001C7927">
        <w:rPr>
          <w:rFonts w:ascii="Arial" w:eastAsia="Cambria" w:hAnsi="Arial" w:cs="Arial"/>
          <w:sz w:val="24"/>
          <w:szCs w:val="24"/>
        </w:rPr>
        <w:t xml:space="preserve"> at </w:t>
      </w:r>
      <w:r w:rsidR="001C7927" w:rsidRPr="000D3F50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 w:rsidR="001C7927">
        <w:rPr>
          <w:rFonts w:ascii="Arial" w:eastAsia="Cambria" w:hAnsi="Arial" w:cs="Arial"/>
          <w:sz w:val="24"/>
          <w:szCs w:val="24"/>
        </w:rPr>
        <w:t xml:space="preserve"> in </w:t>
      </w:r>
      <w:r w:rsidR="001C7927" w:rsidRPr="000D3F50">
        <w:rPr>
          <w:rFonts w:ascii="Arial" w:eastAsia="Cambria" w:hAnsi="Arial" w:cs="Arial"/>
          <w:sz w:val="24"/>
          <w:szCs w:val="24"/>
          <w:highlight w:val="yellow"/>
        </w:rPr>
        <w:t>&lt;INSERT PLACE&gt;.</w:t>
      </w:r>
      <w:r w:rsidR="001C7927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 xml:space="preserve">Invite your friends and bring your family for </w:t>
      </w:r>
      <w:r w:rsidR="0016488F" w:rsidRPr="009C5D5C">
        <w:rPr>
          <w:rFonts w:ascii="Arial" w:eastAsia="Cambria" w:hAnsi="Arial" w:cs="Arial"/>
          <w:sz w:val="24"/>
          <w:szCs w:val="24"/>
        </w:rPr>
        <w:t>a</w:t>
      </w:r>
      <w:r w:rsidR="001C7927">
        <w:rPr>
          <w:rFonts w:ascii="Arial" w:eastAsia="Cambria" w:hAnsi="Arial" w:cs="Arial"/>
          <w:sz w:val="24"/>
          <w:szCs w:val="24"/>
        </w:rPr>
        <w:t xml:space="preserve"> fun </w:t>
      </w:r>
      <w:r w:rsidR="007E3F33">
        <w:rPr>
          <w:rFonts w:ascii="Arial" w:eastAsia="Cambria" w:hAnsi="Arial" w:cs="Arial"/>
          <w:sz w:val="24"/>
          <w:szCs w:val="24"/>
        </w:rPr>
        <w:t xml:space="preserve">evening </w:t>
      </w:r>
      <w:r w:rsidR="00C764DB">
        <w:rPr>
          <w:rFonts w:ascii="Arial" w:eastAsia="Cambria" w:hAnsi="Arial" w:cs="Arial"/>
          <w:sz w:val="24"/>
          <w:szCs w:val="24"/>
        </w:rPr>
        <w:t>of</w:t>
      </w:r>
      <w:r w:rsidR="001C7927">
        <w:rPr>
          <w:rFonts w:ascii="Arial" w:eastAsia="Cambria" w:hAnsi="Arial" w:cs="Arial"/>
          <w:sz w:val="24"/>
          <w:szCs w:val="24"/>
        </w:rPr>
        <w:t xml:space="preserve"> free</w:t>
      </w:r>
      <w:r w:rsidR="007E231F">
        <w:rPr>
          <w:rFonts w:ascii="Arial" w:eastAsia="Cambria" w:hAnsi="Arial" w:cs="Arial"/>
          <w:sz w:val="24"/>
          <w:szCs w:val="24"/>
        </w:rPr>
        <w:t xml:space="preserve"> food</w:t>
      </w:r>
      <w:r w:rsidR="001C7927">
        <w:rPr>
          <w:rFonts w:ascii="Arial" w:eastAsia="Cambria" w:hAnsi="Arial" w:cs="Arial"/>
          <w:sz w:val="24"/>
          <w:szCs w:val="24"/>
        </w:rPr>
        <w:t xml:space="preserve"> </w:t>
      </w:r>
      <w:r w:rsidR="00E52143">
        <w:rPr>
          <w:rFonts w:ascii="Arial" w:eastAsia="Cambria" w:hAnsi="Arial" w:cs="Arial"/>
          <w:sz w:val="24"/>
          <w:szCs w:val="24"/>
        </w:rPr>
        <w:t xml:space="preserve">and </w:t>
      </w:r>
      <w:r w:rsidR="00B823FF">
        <w:rPr>
          <w:rFonts w:ascii="Arial" w:eastAsia="Cambria" w:hAnsi="Arial" w:cs="Arial"/>
          <w:sz w:val="24"/>
          <w:szCs w:val="24"/>
        </w:rPr>
        <w:t xml:space="preserve">hands-on </w:t>
      </w:r>
      <w:r w:rsidR="00E60B64">
        <w:rPr>
          <w:rFonts w:ascii="Arial" w:eastAsia="Cambria" w:hAnsi="Arial" w:cs="Arial"/>
          <w:sz w:val="24"/>
          <w:szCs w:val="24"/>
        </w:rPr>
        <w:t>math</w:t>
      </w:r>
      <w:r w:rsidR="00E52143">
        <w:rPr>
          <w:rFonts w:ascii="Arial" w:eastAsia="Cambria" w:hAnsi="Arial" w:cs="Arial"/>
          <w:sz w:val="24"/>
          <w:szCs w:val="24"/>
        </w:rPr>
        <w:t xml:space="preserve"> games and activities.</w:t>
      </w:r>
      <w:r w:rsidR="009C5D5C">
        <w:rPr>
          <w:rFonts w:ascii="Arial" w:hAnsi="Arial" w:cs="Arial"/>
          <w:sz w:val="24"/>
          <w:szCs w:val="24"/>
        </w:rPr>
        <w:t xml:space="preserve"> </w:t>
      </w:r>
    </w:p>
    <w:p w14:paraId="6D42E050" w14:textId="7CC8BC8D" w:rsidR="001C7927" w:rsidRDefault="001C7927" w:rsidP="005F1739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14:paraId="3BF672D2" w14:textId="62423652" w:rsidR="001C7927" w:rsidRPr="00390329" w:rsidRDefault="001C7927" w:rsidP="00390329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2</w:t>
      </w:r>
      <w:r w:rsidRPr="000D3F50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:</w:t>
      </w:r>
    </w:p>
    <w:p w14:paraId="741C9CA1" w14:textId="618C3B7C" w:rsidR="005F1739" w:rsidRPr="00C0237C" w:rsidRDefault="00F46090" w:rsidP="005F1739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your friends and r</w:t>
      </w:r>
      <w:r w:rsidR="00C764DB">
        <w:rPr>
          <w:rFonts w:ascii="Arial" w:hAnsi="Arial" w:cs="Arial"/>
          <w:sz w:val="24"/>
          <w:szCs w:val="24"/>
        </w:rPr>
        <w:t xml:space="preserve">emind your parents to </w:t>
      </w:r>
      <w:r w:rsidR="004565EF">
        <w:rPr>
          <w:rFonts w:ascii="Arial" w:hAnsi="Arial" w:cs="Arial"/>
          <w:sz w:val="24"/>
          <w:szCs w:val="24"/>
        </w:rPr>
        <w:t xml:space="preserve">join you at </w:t>
      </w:r>
      <w:r w:rsidR="009C5D5C">
        <w:rPr>
          <w:rFonts w:ascii="Arial" w:hAnsi="Arial" w:cs="Arial"/>
          <w:sz w:val="24"/>
          <w:szCs w:val="24"/>
        </w:rPr>
        <w:t>the PTA’s Math Night</w:t>
      </w:r>
      <w:r w:rsidR="00586E3D">
        <w:rPr>
          <w:rFonts w:ascii="Arial" w:hAnsi="Arial" w:cs="Arial"/>
          <w:sz w:val="24"/>
          <w:szCs w:val="24"/>
        </w:rPr>
        <w:t xml:space="preserve"> at</w:t>
      </w:r>
      <w:r w:rsidR="005F1739" w:rsidRPr="00C0237C">
        <w:rPr>
          <w:rFonts w:ascii="Arial" w:eastAsia="Cambria" w:hAnsi="Arial" w:cs="Arial"/>
          <w:sz w:val="24"/>
          <w:szCs w:val="24"/>
        </w:rPr>
        <w:t xml:space="preserve"> </w:t>
      </w:r>
      <w:r w:rsidR="00E60B64" w:rsidRPr="00E60B64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 w:rsidR="00F479A3">
        <w:rPr>
          <w:rFonts w:ascii="Arial" w:eastAsia="Cambria" w:hAnsi="Arial" w:cs="Arial"/>
          <w:sz w:val="24"/>
          <w:szCs w:val="24"/>
        </w:rPr>
        <w:t xml:space="preserve"> </w:t>
      </w:r>
      <w:r w:rsidR="005F1739" w:rsidRPr="00C0237C">
        <w:rPr>
          <w:rFonts w:ascii="Arial" w:eastAsia="Cambria" w:hAnsi="Arial" w:cs="Arial"/>
          <w:sz w:val="24"/>
          <w:szCs w:val="24"/>
        </w:rPr>
        <w:t xml:space="preserve">on </w:t>
      </w:r>
      <w:r w:rsidR="00E60B64"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 w:rsidR="00E60B64">
        <w:rPr>
          <w:rFonts w:ascii="Arial" w:eastAsia="Cambria" w:hAnsi="Arial" w:cs="Arial"/>
          <w:sz w:val="24"/>
          <w:szCs w:val="24"/>
        </w:rPr>
        <w:t xml:space="preserve"> </w:t>
      </w:r>
      <w:r w:rsidR="00F479A3">
        <w:rPr>
          <w:rFonts w:ascii="Arial" w:eastAsia="Cambria" w:hAnsi="Arial" w:cs="Arial"/>
          <w:sz w:val="24"/>
          <w:szCs w:val="24"/>
        </w:rPr>
        <w:t xml:space="preserve">in </w:t>
      </w:r>
      <w:r w:rsidRPr="00F46090">
        <w:rPr>
          <w:rFonts w:ascii="Arial" w:eastAsia="Cambria" w:hAnsi="Arial" w:cs="Arial"/>
          <w:sz w:val="24"/>
          <w:szCs w:val="24"/>
        </w:rPr>
        <w:t>&lt;</w:t>
      </w:r>
      <w:r w:rsidRPr="00F46090">
        <w:rPr>
          <w:rFonts w:ascii="Arial" w:eastAsia="Cambria" w:hAnsi="Arial" w:cs="Arial"/>
          <w:sz w:val="24"/>
          <w:szCs w:val="24"/>
          <w:highlight w:val="yellow"/>
        </w:rPr>
        <w:t>INSERT PLACE&gt;</w:t>
      </w:r>
      <w:r w:rsidR="00F479A3" w:rsidRPr="00F46090">
        <w:rPr>
          <w:rFonts w:ascii="Arial" w:eastAsia="Cambria" w:hAnsi="Arial" w:cs="Arial"/>
          <w:sz w:val="24"/>
          <w:szCs w:val="24"/>
        </w:rPr>
        <w:t>!</w:t>
      </w:r>
      <w:r w:rsidR="005F1739" w:rsidRPr="00C0237C">
        <w:rPr>
          <w:rFonts w:ascii="Arial" w:eastAsia="Cambria" w:hAnsi="Arial" w:cs="Arial"/>
          <w:sz w:val="24"/>
          <w:szCs w:val="24"/>
        </w:rPr>
        <w:t xml:space="preserve"> </w:t>
      </w:r>
      <w:r w:rsidR="001C7927">
        <w:rPr>
          <w:rFonts w:ascii="Arial" w:hAnsi="Arial" w:cs="Arial"/>
          <w:sz w:val="24"/>
          <w:szCs w:val="24"/>
        </w:rPr>
        <w:t>All the food will be free and you will have the chance to win some awesome prizes.</w:t>
      </w:r>
    </w:p>
    <w:p w14:paraId="08B1C234" w14:textId="46308267" w:rsidR="005F1739" w:rsidRDefault="005F1739" w:rsidP="003B401D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4E078E1F" w14:textId="653F5016" w:rsidR="001C7927" w:rsidRPr="00390329" w:rsidRDefault="001C7927" w:rsidP="00390329">
      <w:pPr>
        <w:spacing w:after="240" w:line="240" w:lineRule="auto"/>
        <w:ind w:left="270"/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Option 3</w:t>
      </w:r>
      <w:r w:rsidRPr="000D3F50">
        <w:rPr>
          <w:rFonts w:ascii="Arial" w:eastAsia="Cambria" w:hAnsi="Arial" w:cs="Arial"/>
          <w:b/>
          <w:bCs/>
          <w:color w:val="E36C0A" w:themeColor="accent6" w:themeShade="BF"/>
          <w:sz w:val="24"/>
          <w:szCs w:val="24"/>
        </w:rPr>
        <w:t>:</w:t>
      </w:r>
    </w:p>
    <w:p w14:paraId="7D7827CD" w14:textId="7CC94C68" w:rsidR="005D78C6" w:rsidRPr="00390329" w:rsidRDefault="00E60B64" w:rsidP="00301D59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i/>
          <w:sz w:val="24"/>
          <w:szCs w:val="24"/>
        </w:rPr>
      </w:pPr>
      <w:r w:rsidRPr="00390329">
        <w:rPr>
          <w:rFonts w:ascii="Arial" w:eastAsia="Cambria" w:hAnsi="Arial" w:cs="Arial"/>
          <w:bCs/>
          <w:i/>
          <w:sz w:val="24"/>
          <w:szCs w:val="24"/>
        </w:rPr>
        <w:t>Ask a math teacher at y</w:t>
      </w:r>
      <w:r w:rsidR="00F46090" w:rsidRPr="00390329">
        <w:rPr>
          <w:rFonts w:ascii="Arial" w:eastAsia="Cambria" w:hAnsi="Arial" w:cs="Arial"/>
          <w:bCs/>
          <w:i/>
          <w:sz w:val="24"/>
          <w:szCs w:val="24"/>
        </w:rPr>
        <w:t>our school to provide a</w:t>
      </w:r>
      <w:r w:rsidRPr="00390329">
        <w:rPr>
          <w:rFonts w:ascii="Arial" w:eastAsia="Cambria" w:hAnsi="Arial" w:cs="Arial"/>
          <w:bCs/>
          <w:i/>
          <w:sz w:val="24"/>
          <w:szCs w:val="24"/>
        </w:rPr>
        <w:t xml:space="preserve"> math activity </w:t>
      </w:r>
      <w:r w:rsidR="007E3F33" w:rsidRPr="00390329">
        <w:rPr>
          <w:rFonts w:ascii="Arial" w:eastAsia="Cambria" w:hAnsi="Arial" w:cs="Arial"/>
          <w:bCs/>
          <w:i/>
          <w:sz w:val="24"/>
          <w:szCs w:val="24"/>
        </w:rPr>
        <w:t xml:space="preserve">or math </w:t>
      </w:r>
      <w:r w:rsidR="00F46090" w:rsidRPr="00390329">
        <w:rPr>
          <w:rFonts w:ascii="Arial" w:eastAsia="Cambria" w:hAnsi="Arial" w:cs="Arial"/>
          <w:bCs/>
          <w:i/>
          <w:sz w:val="24"/>
          <w:szCs w:val="24"/>
        </w:rPr>
        <w:t>joke</w:t>
      </w:r>
      <w:r w:rsidR="007E3F33" w:rsidRPr="00390329">
        <w:rPr>
          <w:rFonts w:ascii="Arial" w:eastAsia="Cambria" w:hAnsi="Arial" w:cs="Arial"/>
          <w:bCs/>
          <w:i/>
          <w:sz w:val="24"/>
          <w:szCs w:val="24"/>
        </w:rPr>
        <w:t xml:space="preserve"> </w:t>
      </w:r>
      <w:r w:rsidRPr="00390329">
        <w:rPr>
          <w:rFonts w:ascii="Arial" w:eastAsia="Cambria" w:hAnsi="Arial" w:cs="Arial"/>
          <w:bCs/>
          <w:i/>
          <w:sz w:val="24"/>
          <w:szCs w:val="24"/>
        </w:rPr>
        <w:t xml:space="preserve">that all students can participate in. For example: </w:t>
      </w:r>
    </w:p>
    <w:p w14:paraId="44EAA065" w14:textId="77777777" w:rsidR="005D78C6" w:rsidRDefault="005D78C6" w:rsidP="00301D59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</w:p>
    <w:p w14:paraId="3030587F" w14:textId="39FAD7E0" w:rsidR="00301D59" w:rsidRPr="00301D59" w:rsidRDefault="001C7927" w:rsidP="00301D59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 xml:space="preserve">Q: </w:t>
      </w:r>
      <w:r w:rsidR="00E60B64">
        <w:rPr>
          <w:rFonts w:ascii="Arial" w:eastAsia="Cambria" w:hAnsi="Arial" w:cs="Arial"/>
          <w:bCs/>
          <w:sz w:val="24"/>
          <w:szCs w:val="24"/>
        </w:rPr>
        <w:t>Using each letter of the alphabet only once, what is the</w:t>
      </w:r>
      <w:r w:rsidR="00301D59">
        <w:rPr>
          <w:rFonts w:ascii="Arial" w:eastAsia="Cambria" w:hAnsi="Arial" w:cs="Arial"/>
          <w:bCs/>
          <w:sz w:val="24"/>
          <w:szCs w:val="24"/>
        </w:rPr>
        <w:t xml:space="preserve"> largest number you can spell? </w:t>
      </w:r>
      <w:r>
        <w:rPr>
          <w:rFonts w:ascii="Arial" w:eastAsia="Cambria" w:hAnsi="Arial" w:cs="Arial"/>
          <w:bCs/>
          <w:sz w:val="24"/>
          <w:szCs w:val="24"/>
        </w:rPr>
        <w:t>Find out at the PTA’s Math Night</w:t>
      </w:r>
      <w:r w:rsidRPr="00C0237C">
        <w:rPr>
          <w:rFonts w:ascii="Arial" w:eastAsia="Cambria" w:hAnsi="Arial" w:cs="Arial"/>
          <w:bCs/>
          <w:sz w:val="24"/>
          <w:szCs w:val="24"/>
        </w:rPr>
        <w:t xml:space="preserve"> </w:t>
      </w:r>
      <w:r>
        <w:rPr>
          <w:rFonts w:ascii="Arial" w:eastAsia="Cambria" w:hAnsi="Arial" w:cs="Arial"/>
          <w:bCs/>
          <w:sz w:val="24"/>
          <w:szCs w:val="24"/>
        </w:rPr>
        <w:t xml:space="preserve">on </w:t>
      </w:r>
      <w:r w:rsidRPr="00E60B64">
        <w:rPr>
          <w:rFonts w:ascii="Arial" w:eastAsia="Cambria" w:hAnsi="Arial" w:cs="Arial"/>
          <w:sz w:val="24"/>
          <w:szCs w:val="24"/>
          <w:highlight w:val="yellow"/>
        </w:rPr>
        <w:t>&lt;INSERT DATE&gt;</w:t>
      </w:r>
      <w:r>
        <w:rPr>
          <w:rFonts w:ascii="Arial" w:eastAsia="Cambria" w:hAnsi="Arial" w:cs="Arial"/>
          <w:sz w:val="24"/>
          <w:szCs w:val="24"/>
        </w:rPr>
        <w:t xml:space="preserve"> at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TIME&gt;</w:t>
      </w:r>
      <w:r>
        <w:rPr>
          <w:rFonts w:ascii="Arial" w:eastAsia="Cambria" w:hAnsi="Arial" w:cs="Arial"/>
          <w:sz w:val="24"/>
          <w:szCs w:val="24"/>
        </w:rPr>
        <w:t xml:space="preserve"> in </w:t>
      </w:r>
      <w:r w:rsidRPr="000D3F50">
        <w:rPr>
          <w:rFonts w:ascii="Arial" w:eastAsia="Cambria" w:hAnsi="Arial" w:cs="Arial"/>
          <w:sz w:val="24"/>
          <w:szCs w:val="24"/>
          <w:highlight w:val="yellow"/>
        </w:rPr>
        <w:t>&lt;INSERT PLACE&gt;.</w:t>
      </w:r>
    </w:p>
    <w:p w14:paraId="70E4F971" w14:textId="5C5471CE" w:rsidR="005D78C6" w:rsidRDefault="001C7927" w:rsidP="005D7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sz w:val="24"/>
          <w:szCs w:val="24"/>
        </w:rPr>
      </w:pPr>
      <w:r>
        <w:rPr>
          <w:rFonts w:ascii="Arial" w:eastAsia="Cambria" w:hAnsi="Arial" w:cs="Arial"/>
          <w:bCs/>
          <w:sz w:val="24"/>
          <w:szCs w:val="24"/>
        </w:rPr>
        <w:t xml:space="preserve">A: </w:t>
      </w:r>
      <w:r w:rsidR="00301D59" w:rsidRPr="00301D59">
        <w:rPr>
          <w:rFonts w:ascii="Arial" w:eastAsia="Cambria" w:hAnsi="Arial" w:cs="Arial"/>
          <w:bCs/>
          <w:sz w:val="24"/>
          <w:szCs w:val="24"/>
        </w:rPr>
        <w:t>Largest po</w:t>
      </w:r>
      <w:r w:rsidR="005D78C6">
        <w:rPr>
          <w:rFonts w:ascii="Arial" w:eastAsia="Cambria" w:hAnsi="Arial" w:cs="Arial"/>
          <w:bCs/>
          <w:sz w:val="24"/>
          <w:szCs w:val="24"/>
        </w:rPr>
        <w:t>ssible answer is FIVE THOUSAND.</w:t>
      </w:r>
    </w:p>
    <w:p w14:paraId="0AB786B0" w14:textId="77777777" w:rsidR="00F46090" w:rsidRDefault="00F46090" w:rsidP="00F4609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333333"/>
        </w:rPr>
      </w:pPr>
    </w:p>
    <w:p w14:paraId="41BEE811" w14:textId="57028268" w:rsidR="000F2DD8" w:rsidRDefault="00F46090" w:rsidP="004A2212">
      <w:pPr>
        <w:pStyle w:val="NormalWeb"/>
        <w:shd w:val="clear" w:color="auto" w:fill="FFFFFF"/>
        <w:spacing w:before="0" w:beforeAutospacing="0" w:after="180" w:afterAutospacing="0"/>
        <w:ind w:left="270"/>
        <w:textAlignment w:val="baseline"/>
        <w:rPr>
          <w:rFonts w:ascii="Arial" w:eastAsia="Cambria" w:hAnsi="Arial" w:cs="Arial"/>
        </w:rPr>
      </w:pPr>
      <w:r w:rsidRPr="004A2212">
        <w:rPr>
          <w:rFonts w:ascii="Arial" w:hAnsi="Arial" w:cs="Arial"/>
        </w:rPr>
        <w:t>Q: What do you call a number that can’t keep still?</w:t>
      </w:r>
      <w:r w:rsidR="001C7927">
        <w:rPr>
          <w:rFonts w:ascii="Arial" w:hAnsi="Arial" w:cs="Arial"/>
        </w:rPr>
        <w:t xml:space="preserve"> </w:t>
      </w:r>
      <w:r w:rsidR="001C7927">
        <w:rPr>
          <w:rFonts w:ascii="Arial" w:eastAsia="Cambria" w:hAnsi="Arial" w:cs="Arial"/>
          <w:bCs/>
        </w:rPr>
        <w:t>Find out at the PTA’s Math Night</w:t>
      </w:r>
      <w:r w:rsidR="001C7927" w:rsidRPr="00C0237C">
        <w:rPr>
          <w:rFonts w:ascii="Arial" w:eastAsia="Cambria" w:hAnsi="Arial" w:cs="Arial"/>
          <w:bCs/>
        </w:rPr>
        <w:t xml:space="preserve"> </w:t>
      </w:r>
      <w:r w:rsidR="001C7927">
        <w:rPr>
          <w:rFonts w:ascii="Arial" w:eastAsia="Cambria" w:hAnsi="Arial" w:cs="Arial"/>
          <w:bCs/>
        </w:rPr>
        <w:t xml:space="preserve">on </w:t>
      </w:r>
      <w:r w:rsidR="001C7927" w:rsidRPr="00E60B64">
        <w:rPr>
          <w:rFonts w:ascii="Arial" w:eastAsia="Cambria" w:hAnsi="Arial" w:cs="Arial"/>
          <w:highlight w:val="yellow"/>
        </w:rPr>
        <w:t>&lt;INSERT DATE&gt;</w:t>
      </w:r>
      <w:r w:rsidR="001C7927">
        <w:rPr>
          <w:rFonts w:ascii="Arial" w:eastAsia="Cambria" w:hAnsi="Arial" w:cs="Arial"/>
        </w:rPr>
        <w:t xml:space="preserve"> at </w:t>
      </w:r>
      <w:r w:rsidR="001C7927" w:rsidRPr="000D3F50">
        <w:rPr>
          <w:rFonts w:ascii="Arial" w:eastAsia="Cambria" w:hAnsi="Arial" w:cs="Arial"/>
          <w:highlight w:val="yellow"/>
        </w:rPr>
        <w:t>&lt;INSERT TIME&gt;</w:t>
      </w:r>
      <w:r w:rsidR="001C7927">
        <w:rPr>
          <w:rFonts w:ascii="Arial" w:eastAsia="Cambria" w:hAnsi="Arial" w:cs="Arial"/>
        </w:rPr>
        <w:t xml:space="preserve"> in </w:t>
      </w:r>
      <w:r w:rsidR="001C7927" w:rsidRPr="000D3F50">
        <w:rPr>
          <w:rFonts w:ascii="Arial" w:eastAsia="Cambria" w:hAnsi="Arial" w:cs="Arial"/>
          <w:highlight w:val="yellow"/>
        </w:rPr>
        <w:t>&lt;INSERT PLACE&gt;.</w:t>
      </w:r>
    </w:p>
    <w:p w14:paraId="7B6298B5" w14:textId="492DF468" w:rsidR="003B401D" w:rsidRPr="00390329" w:rsidRDefault="000F2DD8" w:rsidP="00390329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Cambria" w:hAnsi="Arial" w:cs="Arial"/>
          <w:sz w:val="24"/>
          <w:szCs w:val="24"/>
        </w:rPr>
      </w:pPr>
      <w:r w:rsidRPr="0003498E">
        <w:rPr>
          <w:rFonts w:ascii="Arial" w:eastAsia="Times New Roman" w:hAnsi="Arial" w:cs="Arial"/>
          <w:sz w:val="24"/>
          <w:szCs w:val="24"/>
        </w:rPr>
        <w:t>A: A roamin’ numeral</w:t>
      </w:r>
    </w:p>
    <w:sectPr w:rsidR="003B401D" w:rsidRPr="00390329" w:rsidSect="0039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972F" w14:textId="77777777" w:rsidR="0097785D" w:rsidRDefault="0097785D" w:rsidP="00BD4223">
      <w:pPr>
        <w:spacing w:after="0" w:line="240" w:lineRule="auto"/>
      </w:pPr>
      <w:r>
        <w:separator/>
      </w:r>
    </w:p>
  </w:endnote>
  <w:endnote w:type="continuationSeparator" w:id="0">
    <w:p w14:paraId="2B4C099E" w14:textId="77777777" w:rsidR="0097785D" w:rsidRDefault="0097785D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9599" w14:textId="77777777" w:rsidR="0097785D" w:rsidRDefault="0097785D" w:rsidP="00BD4223">
      <w:pPr>
        <w:spacing w:after="0" w:line="240" w:lineRule="auto"/>
      </w:pPr>
      <w:r>
        <w:separator/>
      </w:r>
    </w:p>
  </w:footnote>
  <w:footnote w:type="continuationSeparator" w:id="0">
    <w:p w14:paraId="6E305237" w14:textId="77777777" w:rsidR="0097785D" w:rsidRDefault="0097785D" w:rsidP="00BD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07B"/>
    <w:multiLevelType w:val="hybridMultilevel"/>
    <w:tmpl w:val="E3E0A0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F4B6F6B"/>
    <w:multiLevelType w:val="hybridMultilevel"/>
    <w:tmpl w:val="F594E034"/>
    <w:lvl w:ilvl="0" w:tplc="BF7690D6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3"/>
    <w:rsid w:val="000118E7"/>
    <w:rsid w:val="0003498E"/>
    <w:rsid w:val="000A15ED"/>
    <w:rsid w:val="000E5E6E"/>
    <w:rsid w:val="000F2DD8"/>
    <w:rsid w:val="0016488F"/>
    <w:rsid w:val="001A623A"/>
    <w:rsid w:val="001C7927"/>
    <w:rsid w:val="00253EA3"/>
    <w:rsid w:val="002A4307"/>
    <w:rsid w:val="00301D59"/>
    <w:rsid w:val="00390329"/>
    <w:rsid w:val="003B401D"/>
    <w:rsid w:val="003D091B"/>
    <w:rsid w:val="003D4047"/>
    <w:rsid w:val="004565EF"/>
    <w:rsid w:val="004A2212"/>
    <w:rsid w:val="004C0921"/>
    <w:rsid w:val="004C5ADA"/>
    <w:rsid w:val="00562E16"/>
    <w:rsid w:val="005772B9"/>
    <w:rsid w:val="00586E3D"/>
    <w:rsid w:val="005D78C6"/>
    <w:rsid w:val="005F1739"/>
    <w:rsid w:val="00746E93"/>
    <w:rsid w:val="007B4B03"/>
    <w:rsid w:val="007E1269"/>
    <w:rsid w:val="007E231F"/>
    <w:rsid w:val="007E3F33"/>
    <w:rsid w:val="0088185F"/>
    <w:rsid w:val="008E62A8"/>
    <w:rsid w:val="0097785D"/>
    <w:rsid w:val="009A76FF"/>
    <w:rsid w:val="009C5D5C"/>
    <w:rsid w:val="00A73459"/>
    <w:rsid w:val="00B60990"/>
    <w:rsid w:val="00B823FF"/>
    <w:rsid w:val="00BC1D92"/>
    <w:rsid w:val="00BD4223"/>
    <w:rsid w:val="00BF64D7"/>
    <w:rsid w:val="00C0237C"/>
    <w:rsid w:val="00C55288"/>
    <w:rsid w:val="00C764DB"/>
    <w:rsid w:val="00CC4D00"/>
    <w:rsid w:val="00D65DA0"/>
    <w:rsid w:val="00DB1D92"/>
    <w:rsid w:val="00E52143"/>
    <w:rsid w:val="00E60B64"/>
    <w:rsid w:val="00E67193"/>
    <w:rsid w:val="00EB5918"/>
    <w:rsid w:val="00F34E66"/>
    <w:rsid w:val="00F46090"/>
    <w:rsid w:val="00F479A3"/>
    <w:rsid w:val="00F50B8E"/>
    <w:rsid w:val="00FC7D1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694C"/>
  <w15:docId w15:val="{11829096-ABB4-42B5-897B-23E8D9FE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23"/>
  </w:style>
  <w:style w:type="paragraph" w:styleId="Footer">
    <w:name w:val="footer"/>
    <w:basedOn w:val="Normal"/>
    <w:link w:val="Foot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23"/>
  </w:style>
  <w:style w:type="character" w:styleId="CommentReference">
    <w:name w:val="annotation reference"/>
    <w:basedOn w:val="DefaultParagraphFont"/>
    <w:uiPriority w:val="99"/>
    <w:semiHidden/>
    <w:unhideWhenUsed/>
    <w:rsid w:val="00C7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1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Amy Weinberg</cp:lastModifiedBy>
  <cp:revision>2</cp:revision>
  <cp:lastPrinted>2017-03-09T23:36:00Z</cp:lastPrinted>
  <dcterms:created xsi:type="dcterms:W3CDTF">2017-10-13T13:55:00Z</dcterms:created>
  <dcterms:modified xsi:type="dcterms:W3CDTF">2017-10-13T13:55:00Z</dcterms:modified>
</cp:coreProperties>
</file>