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7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47273" cy="10351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273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50"/>
        <w:ind w:left="1337" w:right="1130" w:firstLine="0"/>
        <w:jc w:val="center"/>
        <w:rPr>
          <w:rFonts w:ascii="Arial" w:hAnsi="Arial" w:cs="Arial" w:eastAsia="Arial"/>
          <w:sz w:val="43"/>
          <w:szCs w:val="43"/>
        </w:rPr>
      </w:pPr>
      <w:r>
        <w:rPr>
          <w:rFonts w:ascii="Arial" w:hAnsi="Arial" w:cs="Arial" w:eastAsia="Arial"/>
          <w:b/>
          <w:bCs/>
          <w:color w:val="58595B"/>
          <w:spacing w:val="1"/>
          <w:sz w:val="43"/>
          <w:szCs w:val="43"/>
        </w:rPr>
        <w:t>Academy</w:t>
      </w:r>
      <w:r>
        <w:rPr>
          <w:rFonts w:ascii="Arial" w:hAnsi="Arial" w:cs="Arial" w:eastAsia="Arial"/>
          <w:b/>
          <w:bCs/>
          <w:color w:val="58595B"/>
          <w:spacing w:val="22"/>
          <w:sz w:val="43"/>
          <w:szCs w:val="43"/>
        </w:rPr>
        <w:t> </w:t>
      </w:r>
      <w:r>
        <w:rPr>
          <w:rFonts w:ascii="Arial" w:hAnsi="Arial" w:cs="Arial" w:eastAsia="Arial"/>
          <w:b/>
          <w:bCs/>
          <w:color w:val="58595B"/>
          <w:sz w:val="43"/>
          <w:szCs w:val="43"/>
        </w:rPr>
        <w:t>for</w:t>
      </w:r>
      <w:r>
        <w:rPr>
          <w:rFonts w:ascii="Arial" w:hAnsi="Arial" w:cs="Arial" w:eastAsia="Arial"/>
          <w:b/>
          <w:bCs/>
          <w:color w:val="58595B"/>
          <w:spacing w:val="22"/>
          <w:sz w:val="43"/>
          <w:szCs w:val="43"/>
        </w:rPr>
        <w:t> </w:t>
      </w:r>
      <w:r>
        <w:rPr>
          <w:rFonts w:ascii="Arial" w:hAnsi="Arial" w:cs="Arial" w:eastAsia="Arial"/>
          <w:b/>
          <w:bCs/>
          <w:color w:val="58595B"/>
          <w:sz w:val="43"/>
          <w:szCs w:val="43"/>
        </w:rPr>
        <w:t>Enriched</w:t>
      </w:r>
      <w:r>
        <w:rPr>
          <w:rFonts w:ascii="Arial" w:hAnsi="Arial" w:cs="Arial" w:eastAsia="Arial"/>
          <w:b/>
          <w:bCs/>
          <w:color w:val="58595B"/>
          <w:spacing w:val="23"/>
          <w:sz w:val="43"/>
          <w:szCs w:val="43"/>
        </w:rPr>
        <w:t> </w:t>
      </w:r>
      <w:r>
        <w:rPr>
          <w:rFonts w:ascii="Arial" w:hAnsi="Arial" w:cs="Arial" w:eastAsia="Arial"/>
          <w:b/>
          <w:bCs/>
          <w:color w:val="58595B"/>
          <w:sz w:val="43"/>
          <w:szCs w:val="43"/>
        </w:rPr>
        <w:t>Sciences</w:t>
      </w:r>
      <w:r>
        <w:rPr>
          <w:rFonts w:ascii="Arial" w:hAnsi="Arial" w:cs="Arial" w:eastAsia="Arial"/>
          <w:b/>
          <w:bCs/>
          <w:color w:val="58595B"/>
          <w:spacing w:val="24"/>
          <w:sz w:val="43"/>
          <w:szCs w:val="43"/>
        </w:rPr>
        <w:t> </w:t>
      </w:r>
      <w:r>
        <w:rPr>
          <w:rFonts w:ascii="Arial" w:hAnsi="Arial" w:cs="Arial" w:eastAsia="Arial"/>
          <w:b/>
          <w:bCs/>
          <w:color w:val="58595B"/>
          <w:spacing w:val="1"/>
          <w:sz w:val="43"/>
          <w:szCs w:val="43"/>
        </w:rPr>
        <w:t>PTA’s</w:t>
      </w:r>
      <w:r>
        <w:rPr>
          <w:rFonts w:ascii="Arial" w:hAnsi="Arial" w:cs="Arial" w:eastAsia="Arial"/>
          <w:sz w:val="43"/>
          <w:szCs w:val="43"/>
        </w:rPr>
      </w:r>
    </w:p>
    <w:p>
      <w:pPr>
        <w:spacing w:before="227"/>
        <w:ind w:left="1339" w:right="1130" w:firstLine="0"/>
        <w:jc w:val="center"/>
        <w:rPr>
          <w:rFonts w:ascii="Arial" w:hAnsi="Arial" w:cs="Arial" w:eastAsia="Arial"/>
          <w:sz w:val="50"/>
          <w:szCs w:val="50"/>
        </w:rPr>
      </w:pPr>
      <w:r>
        <w:rPr>
          <w:rFonts w:ascii="Arial"/>
          <w:b/>
          <w:color w:val="DF6626"/>
          <w:sz w:val="50"/>
        </w:rPr>
        <w:t>STEM</w:t>
      </w:r>
      <w:r>
        <w:rPr>
          <w:rFonts w:ascii="Arial"/>
          <w:b/>
          <w:color w:val="DF6626"/>
          <w:spacing w:val="-16"/>
          <w:sz w:val="50"/>
        </w:rPr>
        <w:t> </w:t>
      </w:r>
      <w:r>
        <w:rPr>
          <w:rFonts w:ascii="Arial"/>
          <w:b/>
          <w:color w:val="DF6626"/>
          <w:sz w:val="50"/>
        </w:rPr>
        <w:t>+</w:t>
      </w:r>
      <w:r>
        <w:rPr>
          <w:rFonts w:ascii="Arial"/>
          <w:b/>
          <w:color w:val="DF6626"/>
          <w:spacing w:val="-16"/>
          <w:sz w:val="50"/>
        </w:rPr>
        <w:t> </w:t>
      </w:r>
      <w:r>
        <w:rPr>
          <w:rFonts w:ascii="Arial"/>
          <w:b/>
          <w:color w:val="DF6626"/>
          <w:sz w:val="50"/>
        </w:rPr>
        <w:t>Families</w:t>
      </w:r>
      <w:r>
        <w:rPr>
          <w:rFonts w:ascii="Arial"/>
          <w:b/>
          <w:color w:val="DF6626"/>
          <w:spacing w:val="-15"/>
          <w:sz w:val="50"/>
        </w:rPr>
        <w:t> </w:t>
      </w:r>
      <w:r>
        <w:rPr>
          <w:rFonts w:ascii="Arial"/>
          <w:b/>
          <w:color w:val="DF6626"/>
          <w:sz w:val="50"/>
        </w:rPr>
        <w:t>Math</w:t>
      </w:r>
      <w:r>
        <w:rPr>
          <w:rFonts w:ascii="Arial"/>
          <w:b/>
          <w:color w:val="DF6626"/>
          <w:spacing w:val="-16"/>
          <w:sz w:val="50"/>
        </w:rPr>
        <w:t> </w:t>
      </w:r>
      <w:r>
        <w:rPr>
          <w:rFonts w:ascii="Arial"/>
          <w:b/>
          <w:color w:val="DF6626"/>
          <w:sz w:val="50"/>
        </w:rPr>
        <w:t>Games</w:t>
      </w:r>
      <w:r>
        <w:rPr>
          <w:rFonts w:ascii="Arial"/>
          <w:b/>
          <w:color w:val="DF6626"/>
          <w:spacing w:val="-15"/>
          <w:sz w:val="50"/>
        </w:rPr>
        <w:t> </w:t>
      </w:r>
      <w:r>
        <w:rPr>
          <w:rFonts w:ascii="Arial"/>
          <w:b/>
          <w:color w:val="DF6626"/>
          <w:sz w:val="50"/>
        </w:rPr>
        <w:t>Night</w:t>
      </w:r>
      <w:r>
        <w:rPr>
          <w:rFonts w:ascii="Arial"/>
          <w:sz w:val="50"/>
        </w:rPr>
      </w:r>
    </w:p>
    <w:p>
      <w:pPr>
        <w:spacing w:before="112"/>
        <w:ind w:left="1338" w:right="1130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/>
          <w:i/>
          <w:color w:val="58595B"/>
          <w:sz w:val="31"/>
        </w:rPr>
        <w:t>A</w:t>
      </w:r>
      <w:r>
        <w:rPr>
          <w:rFonts w:ascii="Arial"/>
          <w:i/>
          <w:color w:val="58595B"/>
          <w:spacing w:val="22"/>
          <w:sz w:val="31"/>
        </w:rPr>
        <w:t> </w:t>
      </w:r>
      <w:r>
        <w:rPr>
          <w:rFonts w:ascii="Arial"/>
          <w:i/>
          <w:color w:val="58595B"/>
          <w:sz w:val="31"/>
        </w:rPr>
        <w:t>National</w:t>
      </w:r>
      <w:r>
        <w:rPr>
          <w:rFonts w:ascii="Arial"/>
          <w:i/>
          <w:color w:val="58595B"/>
          <w:spacing w:val="22"/>
          <w:sz w:val="31"/>
        </w:rPr>
        <w:t> </w:t>
      </w:r>
      <w:r>
        <w:rPr>
          <w:rFonts w:ascii="Arial"/>
          <w:i/>
          <w:color w:val="58595B"/>
          <w:sz w:val="31"/>
        </w:rPr>
        <w:t>PTA</w:t>
      </w:r>
      <w:r>
        <w:rPr>
          <w:rFonts w:ascii="Arial"/>
          <w:i/>
          <w:color w:val="58595B"/>
          <w:spacing w:val="23"/>
          <w:sz w:val="31"/>
        </w:rPr>
        <w:t> </w:t>
      </w:r>
      <w:r>
        <w:rPr>
          <w:rFonts w:ascii="Arial"/>
          <w:i/>
          <w:color w:val="58595B"/>
          <w:sz w:val="31"/>
        </w:rPr>
        <w:t>Pilot</w:t>
      </w:r>
      <w:r>
        <w:rPr>
          <w:rFonts w:ascii="Arial"/>
          <w:i/>
          <w:color w:val="58595B"/>
          <w:spacing w:val="21"/>
          <w:sz w:val="31"/>
        </w:rPr>
        <w:t> </w:t>
      </w:r>
      <w:r>
        <w:rPr>
          <w:rFonts w:ascii="Arial"/>
          <w:i/>
          <w:color w:val="58595B"/>
          <w:sz w:val="31"/>
        </w:rPr>
        <w:t>Event</w:t>
      </w:r>
      <w:r>
        <w:rPr>
          <w:rFonts w:ascii="Arial"/>
          <w:sz w:val="31"/>
        </w:rPr>
      </w:r>
    </w:p>
    <w:p>
      <w:pPr>
        <w:spacing w:before="267"/>
        <w:ind w:left="1212" w:right="1130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color w:val="58595B"/>
          <w:sz w:val="31"/>
        </w:rPr>
        <w:t>Friday,</w:t>
      </w:r>
      <w:r>
        <w:rPr>
          <w:rFonts w:ascii="Arial"/>
          <w:b/>
          <w:color w:val="58595B"/>
          <w:spacing w:val="16"/>
          <w:sz w:val="31"/>
        </w:rPr>
        <w:t> </w:t>
      </w:r>
      <w:r>
        <w:rPr>
          <w:rFonts w:ascii="Arial"/>
          <w:b/>
          <w:color w:val="58595B"/>
          <w:sz w:val="31"/>
        </w:rPr>
        <w:t>May</w:t>
      </w:r>
      <w:r>
        <w:rPr>
          <w:rFonts w:ascii="Arial"/>
          <w:b/>
          <w:color w:val="58595B"/>
          <w:spacing w:val="18"/>
          <w:sz w:val="31"/>
        </w:rPr>
        <w:t> </w:t>
      </w:r>
      <w:r>
        <w:rPr>
          <w:rFonts w:ascii="Arial"/>
          <w:b/>
          <w:color w:val="58595B"/>
          <w:sz w:val="31"/>
        </w:rPr>
        <w:t>12,</w:t>
      </w:r>
      <w:r>
        <w:rPr>
          <w:rFonts w:ascii="Arial"/>
          <w:b/>
          <w:color w:val="58595B"/>
          <w:spacing w:val="17"/>
          <w:sz w:val="31"/>
        </w:rPr>
        <w:t> </w:t>
      </w:r>
      <w:r>
        <w:rPr>
          <w:rFonts w:ascii="Arial"/>
          <w:b/>
          <w:color w:val="58595B"/>
          <w:sz w:val="31"/>
        </w:rPr>
        <w:t>5:30</w:t>
      </w:r>
      <w:r>
        <w:rPr>
          <w:rFonts w:ascii="Arial"/>
          <w:b/>
          <w:color w:val="58595B"/>
          <w:spacing w:val="17"/>
          <w:sz w:val="31"/>
        </w:rPr>
        <w:t> </w:t>
      </w:r>
      <w:r>
        <w:rPr>
          <w:rFonts w:ascii="Arial"/>
          <w:b/>
          <w:color w:val="58595B"/>
          <w:sz w:val="31"/>
        </w:rPr>
        <w:t>-</w:t>
      </w:r>
      <w:r>
        <w:rPr>
          <w:rFonts w:ascii="Arial"/>
          <w:b/>
          <w:color w:val="58595B"/>
          <w:spacing w:val="17"/>
          <w:sz w:val="31"/>
        </w:rPr>
        <w:t> </w:t>
      </w:r>
      <w:r>
        <w:rPr>
          <w:rFonts w:ascii="Arial"/>
          <w:b/>
          <w:color w:val="58595B"/>
          <w:sz w:val="31"/>
        </w:rPr>
        <w:t>7:30</w:t>
      </w:r>
      <w:r>
        <w:rPr>
          <w:rFonts w:ascii="Arial"/>
          <w:b/>
          <w:color w:val="58595B"/>
          <w:spacing w:val="18"/>
          <w:sz w:val="31"/>
        </w:rPr>
        <w:t> </w:t>
      </w:r>
      <w:r>
        <w:rPr>
          <w:rFonts w:ascii="Arial"/>
          <w:b/>
          <w:color w:val="58595B"/>
          <w:sz w:val="31"/>
        </w:rPr>
        <w:t>pm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Heading1"/>
        <w:spacing w:line="240" w:lineRule="auto"/>
        <w:ind w:left="1213" w:right="1130"/>
        <w:jc w:val="center"/>
        <w:rPr>
          <w:b w:val="0"/>
          <w:bCs w:val="0"/>
        </w:rPr>
      </w:pPr>
      <w:r>
        <w:rPr>
          <w:color w:val="DF6626"/>
        </w:rPr>
        <w:t>All</w:t>
      </w:r>
      <w:r>
        <w:rPr>
          <w:color w:val="DF6626"/>
          <w:spacing w:val="-4"/>
        </w:rPr>
        <w:t> </w:t>
      </w:r>
      <w:r>
        <w:rPr>
          <w:color w:val="DF6626"/>
          <w:spacing w:val="-1"/>
        </w:rPr>
        <w:t>attendees</w:t>
      </w:r>
      <w:r>
        <w:rPr>
          <w:color w:val="DF6626"/>
          <w:spacing w:val="-3"/>
        </w:rPr>
        <w:t> </w:t>
      </w:r>
      <w:r>
        <w:rPr>
          <w:color w:val="DF6626"/>
          <w:spacing w:val="-1"/>
        </w:rPr>
        <w:t>receive</w:t>
      </w:r>
      <w:r>
        <w:rPr>
          <w:color w:val="DF6626"/>
          <w:spacing w:val="-4"/>
        </w:rPr>
        <w:t> </w:t>
      </w:r>
      <w:r>
        <w:rPr>
          <w:color w:val="DF6626"/>
        </w:rPr>
        <w:t>dinner</w:t>
      </w:r>
      <w:r>
        <w:rPr>
          <w:color w:val="DF6626"/>
          <w:spacing w:val="-4"/>
        </w:rPr>
        <w:t> </w:t>
      </w:r>
      <w:r>
        <w:rPr>
          <w:color w:val="DF6626"/>
        </w:rPr>
        <w:t>(free!)</w:t>
      </w:r>
      <w:r>
        <w:rPr>
          <w:b w:val="0"/>
        </w:rPr>
      </w:r>
    </w:p>
    <w:p>
      <w:pPr>
        <w:spacing w:before="3"/>
        <w:ind w:left="260" w:right="175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DF6626"/>
          <w:sz w:val="36"/>
        </w:rPr>
        <w:t>Plus:</w:t>
      </w:r>
      <w:r>
        <w:rPr>
          <w:rFonts w:ascii="Arial"/>
          <w:b/>
          <w:color w:val="DF6626"/>
          <w:spacing w:val="-6"/>
          <w:sz w:val="36"/>
        </w:rPr>
        <w:t> </w:t>
      </w:r>
      <w:r>
        <w:rPr>
          <w:rFonts w:ascii="Arial"/>
          <w:b/>
          <w:color w:val="DF6626"/>
          <w:spacing w:val="-1"/>
          <w:sz w:val="36"/>
        </w:rPr>
        <w:t>Door</w:t>
      </w:r>
      <w:r>
        <w:rPr>
          <w:rFonts w:ascii="Arial"/>
          <w:b/>
          <w:color w:val="DF6626"/>
          <w:spacing w:val="-4"/>
          <w:sz w:val="36"/>
        </w:rPr>
        <w:t> </w:t>
      </w:r>
      <w:r>
        <w:rPr>
          <w:rFonts w:ascii="Arial"/>
          <w:b/>
          <w:color w:val="DF6626"/>
          <w:sz w:val="36"/>
        </w:rPr>
        <w:t>Prizes!</w:t>
      </w:r>
      <w:r>
        <w:rPr>
          <w:rFonts w:ascii="Arial"/>
          <w:b/>
          <w:color w:val="DF6626"/>
          <w:spacing w:val="-5"/>
          <w:sz w:val="36"/>
        </w:rPr>
        <w:t> </w:t>
      </w:r>
      <w:r>
        <w:rPr>
          <w:rFonts w:ascii="Arial"/>
          <w:b/>
          <w:color w:val="DF6626"/>
          <w:sz w:val="36"/>
        </w:rPr>
        <w:t>(Board</w:t>
      </w:r>
      <w:r>
        <w:rPr>
          <w:rFonts w:ascii="Arial"/>
          <w:b/>
          <w:color w:val="DF6626"/>
          <w:spacing w:val="-5"/>
          <w:sz w:val="36"/>
        </w:rPr>
        <w:t> </w:t>
      </w:r>
      <w:r>
        <w:rPr>
          <w:rFonts w:ascii="Arial"/>
          <w:b/>
          <w:color w:val="DF6626"/>
          <w:spacing w:val="-1"/>
          <w:sz w:val="36"/>
        </w:rPr>
        <w:t>Games,</w:t>
      </w:r>
      <w:r>
        <w:rPr>
          <w:rFonts w:ascii="Arial"/>
          <w:b/>
          <w:color w:val="DF6626"/>
          <w:spacing w:val="-4"/>
          <w:sz w:val="36"/>
        </w:rPr>
        <w:t> </w:t>
      </w:r>
      <w:r>
        <w:rPr>
          <w:rFonts w:ascii="Arial"/>
          <w:b/>
          <w:color w:val="DF6626"/>
          <w:spacing w:val="-1"/>
          <w:sz w:val="36"/>
        </w:rPr>
        <w:t>Destination</w:t>
      </w:r>
      <w:r>
        <w:rPr>
          <w:rFonts w:ascii="Arial"/>
          <w:b/>
          <w:color w:val="DF6626"/>
          <w:spacing w:val="-4"/>
          <w:sz w:val="36"/>
        </w:rPr>
        <w:t> </w:t>
      </w:r>
      <w:r>
        <w:rPr>
          <w:rFonts w:ascii="Arial"/>
          <w:b/>
          <w:color w:val="DF6626"/>
          <w:sz w:val="36"/>
        </w:rPr>
        <w:t>Science</w:t>
      </w:r>
      <w:r>
        <w:rPr>
          <w:rFonts w:ascii="Arial"/>
          <w:b/>
          <w:color w:val="DF6626"/>
          <w:spacing w:val="-5"/>
          <w:sz w:val="36"/>
        </w:rPr>
        <w:t> </w:t>
      </w:r>
      <w:r>
        <w:rPr>
          <w:rFonts w:ascii="Arial"/>
          <w:b/>
          <w:color w:val="DF6626"/>
          <w:spacing w:val="-1"/>
          <w:sz w:val="36"/>
        </w:rPr>
        <w:t>Camp,</w:t>
      </w:r>
      <w:r>
        <w:rPr>
          <w:rFonts w:ascii="Arial"/>
          <w:b/>
          <w:color w:val="DF6626"/>
          <w:spacing w:val="27"/>
          <w:sz w:val="36"/>
        </w:rPr>
        <w:t> </w:t>
      </w:r>
      <w:r>
        <w:rPr>
          <w:rFonts w:ascii="Arial"/>
          <w:b/>
          <w:color w:val="DF6626"/>
          <w:spacing w:val="-1"/>
          <w:sz w:val="36"/>
        </w:rPr>
        <w:t>and</w:t>
      </w:r>
      <w:r>
        <w:rPr>
          <w:rFonts w:ascii="Arial"/>
          <w:b/>
          <w:color w:val="DF6626"/>
          <w:spacing w:val="-20"/>
          <w:sz w:val="36"/>
        </w:rPr>
        <w:t> </w:t>
      </w:r>
      <w:r>
        <w:rPr>
          <w:rFonts w:ascii="Arial"/>
          <w:b/>
          <w:color w:val="DF6626"/>
          <w:sz w:val="36"/>
        </w:rPr>
        <w:t>Mathnasium</w:t>
      </w:r>
      <w:r>
        <w:rPr>
          <w:rFonts w:ascii="Arial"/>
          <w:b/>
          <w:color w:val="DF6626"/>
          <w:spacing w:val="-19"/>
          <w:sz w:val="36"/>
        </w:rPr>
        <w:t> </w:t>
      </w:r>
      <w:r>
        <w:rPr>
          <w:rFonts w:ascii="Arial"/>
          <w:b/>
          <w:color w:val="DF6626"/>
          <w:sz w:val="36"/>
        </w:rPr>
        <w:t>tuition!)</w:t>
      </w:r>
      <w:r>
        <w:rPr>
          <w:rFonts w:ascii="Arial"/>
          <w:sz w:val="36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spacing w:line="367" w:lineRule="auto"/>
        <w:ind w:right="117"/>
        <w:jc w:val="left"/>
      </w:pPr>
      <w:r>
        <w:rPr>
          <w:color w:val="58595B"/>
          <w:spacing w:val="-1"/>
        </w:rPr>
        <w:t>Due</w:t>
      </w:r>
      <w:r>
        <w:rPr>
          <w:color w:val="58595B"/>
          <w:spacing w:val="-2"/>
        </w:rPr>
        <w:t> </w:t>
      </w:r>
      <w:r>
        <w:rPr>
          <w:color w:val="58595B"/>
        </w:rPr>
        <w:t>to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our </w:t>
      </w:r>
      <w:r>
        <w:rPr>
          <w:color w:val="58595B"/>
        </w:rPr>
        <w:t>school’s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excellent </w:t>
      </w:r>
      <w:r>
        <w:rPr>
          <w:color w:val="58595B"/>
        </w:rPr>
        <w:t>reputation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and our active </w:t>
      </w:r>
      <w:r>
        <w:rPr>
          <w:color w:val="58595B"/>
        </w:rPr>
        <w:t>PTA,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National </w:t>
      </w:r>
      <w:r>
        <w:rPr>
          <w:color w:val="58595B"/>
        </w:rPr>
        <w:t>PTA</w:t>
      </w:r>
      <w:r>
        <w:rPr>
          <w:color w:val="58595B"/>
          <w:spacing w:val="-1"/>
        </w:rPr>
        <w:t> has </w:t>
      </w:r>
      <w:r>
        <w:rPr>
          <w:color w:val="58595B"/>
        </w:rPr>
        <w:t>chosen</w:t>
      </w:r>
      <w:r>
        <w:rPr>
          <w:color w:val="58595B"/>
          <w:spacing w:val="-2"/>
        </w:rPr>
        <w:t> </w:t>
      </w:r>
      <w:r>
        <w:rPr>
          <w:color w:val="58595B"/>
        </w:rPr>
        <w:t>AES</w:t>
      </w:r>
      <w:r>
        <w:rPr>
          <w:color w:val="58595B"/>
          <w:spacing w:val="-1"/>
        </w:rPr>
        <w:t> </w:t>
      </w:r>
      <w:r>
        <w:rPr>
          <w:color w:val="58595B"/>
        </w:rPr>
        <w:t>to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be </w:t>
      </w:r>
      <w:r>
        <w:rPr>
          <w:color w:val="58595B"/>
        </w:rPr>
        <w:t>the</w:t>
      </w:r>
      <w:r>
        <w:rPr>
          <w:color w:val="58595B"/>
          <w:spacing w:val="30"/>
        </w:rPr>
        <w:t> </w:t>
      </w:r>
      <w:r>
        <w:rPr>
          <w:color w:val="58595B"/>
          <w:spacing w:val="-1"/>
        </w:rPr>
        <w:t>first-ever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math pilot </w:t>
      </w:r>
      <w:r>
        <w:rPr>
          <w:color w:val="58595B"/>
        </w:rPr>
        <w:t>site</w:t>
      </w:r>
      <w:r>
        <w:rPr>
          <w:color w:val="58595B"/>
          <w:spacing w:val="-3"/>
        </w:rPr>
        <w:t> </w:t>
      </w:r>
      <w:r>
        <w:rPr>
          <w:color w:val="58595B"/>
        </w:rPr>
        <w:t>for</w:t>
      </w:r>
      <w:r>
        <w:rPr>
          <w:color w:val="58595B"/>
          <w:spacing w:val="-2"/>
        </w:rPr>
        <w:t> </w:t>
      </w:r>
      <w:r>
        <w:rPr>
          <w:color w:val="58595B"/>
        </w:rPr>
        <w:t>a</w:t>
      </w:r>
      <w:r>
        <w:rPr>
          <w:color w:val="58595B"/>
          <w:spacing w:val="-1"/>
        </w:rPr>
        <w:t> new</w:t>
      </w:r>
      <w:r>
        <w:rPr>
          <w:color w:val="58595B"/>
          <w:spacing w:val="-2"/>
        </w:rPr>
        <w:t> </w:t>
      </w:r>
      <w:r>
        <w:rPr>
          <w:rFonts w:ascii="Arial" w:hAnsi="Arial" w:cs="Arial" w:eastAsia="Arial"/>
          <w:i/>
          <w:color w:val="58595B"/>
        </w:rPr>
        <w:t>STEM</w:t>
      </w:r>
      <w:r>
        <w:rPr>
          <w:rFonts w:ascii="Arial" w:hAnsi="Arial" w:cs="Arial" w:eastAsia="Arial"/>
          <w:i/>
          <w:color w:val="58595B"/>
          <w:spacing w:val="-1"/>
        </w:rPr>
        <w:t> </w:t>
      </w:r>
      <w:r>
        <w:rPr>
          <w:rFonts w:ascii="Arial" w:hAnsi="Arial" w:cs="Arial" w:eastAsia="Arial"/>
          <w:i/>
          <w:color w:val="58595B"/>
        </w:rPr>
        <w:t>+</w:t>
      </w:r>
      <w:r>
        <w:rPr>
          <w:rFonts w:ascii="Arial" w:hAnsi="Arial" w:cs="Arial" w:eastAsia="Arial"/>
          <w:i/>
          <w:color w:val="58595B"/>
          <w:spacing w:val="-1"/>
        </w:rPr>
        <w:t> Families </w:t>
      </w:r>
      <w:r>
        <w:rPr>
          <w:color w:val="58595B"/>
          <w:spacing w:val="-1"/>
        </w:rPr>
        <w:t>program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rolling out </w:t>
      </w:r>
      <w:r>
        <w:rPr>
          <w:color w:val="58595B"/>
        </w:rPr>
        <w:t>nationwide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next year!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5" w:lineRule="auto"/>
        <w:ind w:right="225"/>
        <w:jc w:val="left"/>
      </w:pPr>
      <w:r>
        <w:rPr>
          <w:rFonts w:ascii="Arial"/>
          <w:i/>
          <w:color w:val="58595B"/>
        </w:rPr>
        <w:t>STEM</w:t>
      </w:r>
      <w:r>
        <w:rPr>
          <w:rFonts w:ascii="Arial"/>
          <w:i/>
          <w:color w:val="58595B"/>
          <w:spacing w:val="-1"/>
        </w:rPr>
        <w:t> </w:t>
      </w:r>
      <w:r>
        <w:rPr>
          <w:rFonts w:ascii="Arial"/>
          <w:i/>
          <w:color w:val="58595B"/>
        </w:rPr>
        <w:t>+</w:t>
      </w:r>
      <w:r>
        <w:rPr>
          <w:rFonts w:ascii="Arial"/>
          <w:i/>
          <w:color w:val="58595B"/>
          <w:spacing w:val="-1"/>
        </w:rPr>
        <w:t> Families</w:t>
      </w:r>
      <w:r>
        <w:rPr>
          <w:rFonts w:ascii="Arial"/>
          <w:i/>
          <w:color w:val="58595B"/>
          <w:spacing w:val="-2"/>
        </w:rPr>
        <w:t> </w:t>
      </w:r>
      <w:r>
        <w:rPr>
          <w:color w:val="58595B"/>
          <w:spacing w:val="-1"/>
        </w:rPr>
        <w:t>is </w:t>
      </w:r>
      <w:r>
        <w:rPr>
          <w:color w:val="58595B"/>
        </w:rPr>
        <w:t>meant</w:t>
      </w:r>
      <w:r>
        <w:rPr>
          <w:color w:val="58595B"/>
          <w:spacing w:val="-2"/>
        </w:rPr>
        <w:t> </w:t>
      </w:r>
      <w:r>
        <w:rPr>
          <w:color w:val="58595B"/>
        </w:rPr>
        <w:t>to</w:t>
      </w:r>
      <w:r>
        <w:rPr>
          <w:color w:val="58595B"/>
          <w:spacing w:val="-3"/>
        </w:rPr>
        <w:t> </w:t>
      </w:r>
      <w:r>
        <w:rPr>
          <w:color w:val="58595B"/>
          <w:spacing w:val="-1"/>
        </w:rPr>
        <w:t>engage </w:t>
      </w:r>
      <w:r>
        <w:rPr>
          <w:color w:val="58595B"/>
        </w:rPr>
        <w:t>families</w:t>
      </w:r>
      <w:r>
        <w:rPr>
          <w:color w:val="58595B"/>
          <w:spacing w:val="-2"/>
        </w:rPr>
        <w:t> </w:t>
      </w:r>
      <w:r>
        <w:rPr>
          <w:rFonts w:ascii="Arial"/>
          <w:i/>
          <w:color w:val="58595B"/>
        </w:rPr>
        <w:t>together</w:t>
      </w:r>
      <w:r>
        <w:rPr>
          <w:rFonts w:ascii="Arial"/>
          <w:i/>
          <w:color w:val="58595B"/>
          <w:spacing w:val="-3"/>
        </w:rPr>
        <w:t> </w:t>
      </w:r>
      <w:r>
        <w:rPr>
          <w:color w:val="58595B"/>
          <w:spacing w:val="-1"/>
        </w:rPr>
        <w:t>in </w:t>
      </w:r>
      <w:r>
        <w:rPr>
          <w:color w:val="58595B"/>
        </w:rPr>
        <w:t>fun</w:t>
      </w:r>
      <w:r>
        <w:rPr>
          <w:color w:val="58595B"/>
          <w:spacing w:val="-2"/>
        </w:rPr>
        <w:t> </w:t>
      </w:r>
      <w:r>
        <w:rPr>
          <w:color w:val="58595B"/>
        </w:rPr>
        <w:t>STEM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experiences. </w:t>
      </w:r>
      <w:r>
        <w:rPr>
          <w:color w:val="58595B"/>
        </w:rPr>
        <w:t>So,</w:t>
      </w:r>
      <w:r>
        <w:rPr>
          <w:color w:val="58595B"/>
          <w:spacing w:val="-1"/>
        </w:rPr>
        <w:t> please</w:t>
      </w:r>
      <w:r>
        <w:rPr>
          <w:color w:val="58595B"/>
          <w:spacing w:val="-2"/>
        </w:rPr>
        <w:t> </w:t>
      </w:r>
      <w:r>
        <w:rPr>
          <w:color w:val="58595B"/>
        </w:rPr>
        <w:t>make</w:t>
      </w:r>
      <w:r>
        <w:rPr>
          <w:color w:val="58595B"/>
          <w:spacing w:val="30"/>
        </w:rPr>
        <w:t> </w:t>
      </w:r>
      <w:r>
        <w:rPr>
          <w:color w:val="58595B"/>
          <w:spacing w:val="-1"/>
        </w:rPr>
        <w:t>every effort </w:t>
      </w:r>
      <w:r>
        <w:rPr>
          <w:color w:val="58595B"/>
        </w:rPr>
        <w:t>to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join us as we</w:t>
      </w:r>
      <w:r>
        <w:rPr>
          <w:color w:val="58595B"/>
        </w:rPr>
        <w:t> </w:t>
      </w:r>
      <w:r>
        <w:rPr>
          <w:color w:val="58595B"/>
          <w:spacing w:val="-1"/>
        </w:rPr>
        <w:t>put </w:t>
      </w:r>
      <w:r>
        <w:rPr>
          <w:color w:val="58595B"/>
        </w:rPr>
        <w:t>AES</w:t>
      </w:r>
      <w:r>
        <w:rPr>
          <w:color w:val="58595B"/>
          <w:spacing w:val="-1"/>
        </w:rPr>
        <w:t> in </w:t>
      </w:r>
      <w:r>
        <w:rPr>
          <w:color w:val="58595B"/>
        </w:rPr>
        <w:t>the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national </w:t>
      </w:r>
      <w:r>
        <w:rPr>
          <w:color w:val="58595B"/>
        </w:rPr>
        <w:t>spotlight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and</w:t>
      </w:r>
      <w:r>
        <w:rPr>
          <w:color w:val="58595B"/>
        </w:rPr>
        <w:t> to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enjoy </w:t>
      </w:r>
      <w:r>
        <w:rPr>
          <w:color w:val="58595B"/>
        </w:rPr>
        <w:t>a</w:t>
      </w:r>
      <w:r>
        <w:rPr>
          <w:color w:val="58595B"/>
          <w:spacing w:val="-1"/>
        </w:rPr>
        <w:t> night of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interactive</w:t>
      </w:r>
      <w:r>
        <w:rPr>
          <w:color w:val="58595B"/>
          <w:spacing w:val="30"/>
        </w:rPr>
        <w:t> </w:t>
      </w:r>
      <w:r>
        <w:rPr>
          <w:color w:val="58595B"/>
          <w:spacing w:val="-1"/>
        </w:rPr>
        <w:t>games with</w:t>
      </w:r>
      <w:r>
        <w:rPr>
          <w:color w:val="58595B"/>
        </w:rPr>
        <w:t> your</w:t>
      </w:r>
      <w:r>
        <w:rPr>
          <w:color w:val="58595B"/>
          <w:spacing w:val="-1"/>
        </w:rPr>
        <w:t> child.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346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258402" cy="125749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402" cy="12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738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70.9pt;height:64.8pt;mso-position-horizontal-relative:char;mso-position-vertical-relative:line" coordorigin="0,0" coordsize="3418,1296">
            <v:shape style="position:absolute;left:0;top:0;width:3418;height:1296" type="#_x0000_t75" stroked="false">
              <v:imagedata r:id="rId7" o:title=""/>
            </v:shape>
            <v:shape style="position:absolute;left:144;top:5;width:2597;height:998" type="#_x0000_t75" stroked="false">
              <v:imagedata r:id="rId8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line="253" w:lineRule="auto" w:before="0"/>
        <w:ind w:left="8068" w:right="898" w:hanging="28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8.130001pt;margin-top:-69.129112pt;width:126pt;height:73.7pt;mso-position-horizontal-relative:page;mso-position-vertical-relative:paragraph;z-index:1048" coordorigin="1163,-1383" coordsize="2520,1474">
            <v:shape style="position:absolute;left:1163;top:-1383;width:2520;height:1474" type="#_x0000_t75" stroked="false">
              <v:imagedata r:id="rId9" o:title=""/>
            </v:shape>
            <v:shape style="position:absolute;left:1307;top:-1383;width:2227;height:1224" type="#_x0000_t75" stroked="false">
              <v:imagedata r:id="rId10" o:title=""/>
            </v:shape>
            <w10:wrap type="none"/>
          </v:group>
        </w:pict>
      </w:r>
      <w:r>
        <w:rPr>
          <w:rFonts w:ascii="Arial"/>
          <w:b/>
          <w:i/>
          <w:spacing w:val="1"/>
          <w:w w:val="105"/>
          <w:sz w:val="19"/>
        </w:rPr>
        <w:t>STEM</w:t>
      </w:r>
      <w:r>
        <w:rPr>
          <w:rFonts w:ascii="Arial"/>
          <w:b/>
          <w:i/>
          <w:spacing w:val="-1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+</w:t>
      </w:r>
      <w:r>
        <w:rPr>
          <w:rFonts w:ascii="Arial"/>
          <w:b/>
          <w:i/>
          <w:spacing w:val="-12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Families</w:t>
      </w:r>
      <w:r>
        <w:rPr>
          <w:rFonts w:ascii="Arial"/>
          <w:b/>
          <w:i/>
          <w:spacing w:val="-12"/>
          <w:w w:val="105"/>
          <w:sz w:val="19"/>
        </w:rPr>
        <w:t> </w:t>
      </w:r>
      <w:r>
        <w:rPr>
          <w:rFonts w:ascii="Arial"/>
          <w:b/>
          <w:i/>
          <w:spacing w:val="1"/>
          <w:w w:val="105"/>
          <w:sz w:val="19"/>
        </w:rPr>
        <w:t>(Math)</w:t>
      </w:r>
      <w:r>
        <w:rPr>
          <w:rFonts w:ascii="Arial"/>
          <w:b/>
          <w:i/>
          <w:spacing w:val="28"/>
          <w:w w:val="103"/>
          <w:sz w:val="19"/>
        </w:rPr>
        <w:t> </w:t>
      </w:r>
      <w:r>
        <w:rPr>
          <w:rFonts w:ascii="Arial"/>
          <w:b/>
          <w:i/>
          <w:w w:val="105"/>
          <w:sz w:val="19"/>
        </w:rPr>
        <w:t>Founding</w:t>
      </w:r>
      <w:r>
        <w:rPr>
          <w:rFonts w:ascii="Arial"/>
          <w:b/>
          <w:i/>
          <w:spacing w:val="-32"/>
          <w:w w:val="105"/>
          <w:sz w:val="19"/>
        </w:rPr>
        <w:t> </w:t>
      </w:r>
      <w:r>
        <w:rPr>
          <w:rFonts w:ascii="Arial"/>
          <w:b/>
          <w:i/>
          <w:spacing w:val="1"/>
          <w:w w:val="105"/>
          <w:sz w:val="19"/>
        </w:rPr>
        <w:t>Sponsor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18"/>
          <w:szCs w:val="18"/>
        </w:rPr>
      </w:pPr>
    </w:p>
    <w:p>
      <w:pPr>
        <w:spacing w:before="0"/>
        <w:ind w:left="143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i/>
          <w:w w:val="105"/>
          <w:sz w:val="17"/>
        </w:rPr>
        <w:t>PTA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does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not</w:t>
      </w:r>
      <w:r>
        <w:rPr>
          <w:rFonts w:ascii="Arial"/>
          <w:i/>
          <w:spacing w:val="-5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endorse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any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commercial</w:t>
      </w:r>
      <w:r>
        <w:rPr>
          <w:rFonts w:ascii="Arial"/>
          <w:i/>
          <w:spacing w:val="-5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entity,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product,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or</w:t>
      </w:r>
      <w:r>
        <w:rPr>
          <w:rFonts w:ascii="Arial"/>
          <w:i/>
          <w:spacing w:val="-5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service.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No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endorsement</w:t>
      </w:r>
      <w:r>
        <w:rPr>
          <w:rFonts w:ascii="Arial"/>
          <w:i/>
          <w:spacing w:val="-5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is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implied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of</w:t>
      </w:r>
      <w:r>
        <w:rPr>
          <w:rFonts w:ascii="Arial"/>
          <w:i/>
          <w:spacing w:val="-5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Mathnasium.</w:t>
      </w:r>
      <w:r>
        <w:rPr>
          <w:rFonts w:ascii="Arial"/>
          <w:sz w:val="17"/>
        </w:rPr>
      </w:r>
    </w:p>
    <w:sectPr>
      <w:type w:val="continuous"/>
      <w:pgSz w:w="12240" w:h="15840"/>
      <w:pgMar w:top="640" w:bottom="28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Arial" w:hAnsi="Arial" w:eastAsia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ACap Asset Management, Inc.</dc:creator>
  <dc:title>AES STEM final</dc:title>
  <dcterms:created xsi:type="dcterms:W3CDTF">2018-09-28T14:08:22Z</dcterms:created>
  <dcterms:modified xsi:type="dcterms:W3CDTF">2018-09-28T14:08:22Z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2018-09-28T00:00:00Z</vt:filetime>
  </property>
</Properties>
</file>