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266" w:rsidRDefault="00B77266" w:rsidP="00B77266">
      <w:pPr>
        <w:pStyle w:val="Heading1"/>
      </w:pPr>
      <w:r>
        <w:t>Invitation</w:t>
      </w:r>
      <w:r>
        <w:t xml:space="preserve"> Email Template</w:t>
      </w:r>
      <w:r>
        <w:t xml:space="preserve"> to Parents and Families</w:t>
      </w:r>
    </w:p>
    <w:p w:rsidR="00B77266" w:rsidRDefault="00B77266" w:rsidP="00B77266">
      <w:pPr>
        <w:spacing w:after="200" w:line="276" w:lineRule="auto"/>
      </w:pPr>
      <w:r w:rsidRPr="00E6067B">
        <w:rPr>
          <w:b/>
          <w:color w:val="C00000"/>
        </w:rPr>
        <w:t xml:space="preserve">Remove this text and update the highlighted sections of the template </w:t>
      </w:r>
      <w:r>
        <w:rPr>
          <w:rStyle w:val="BoldTextChar"/>
          <w:color w:val="C00000"/>
        </w:rPr>
        <w:t xml:space="preserve">to create an email that can be sent to </w:t>
      </w:r>
      <w:r>
        <w:rPr>
          <w:rStyle w:val="BoldTextChar"/>
          <w:color w:val="C00000"/>
        </w:rPr>
        <w:t>parents and families to attend the meeting</w:t>
      </w:r>
      <w:r>
        <w:rPr>
          <w:rStyle w:val="BoldTextChar"/>
          <w:color w:val="C00000"/>
        </w:rPr>
        <w:t>.</w:t>
      </w:r>
    </w:p>
    <w:p w:rsidR="00B77266" w:rsidRDefault="00B77266" w:rsidP="00B77266"/>
    <w:p w:rsidR="00B77266" w:rsidRPr="00121984" w:rsidRDefault="00B77266" w:rsidP="00B77266">
      <w:pPr>
        <w:rPr>
          <w:rFonts w:cs="Arial"/>
        </w:rPr>
      </w:pPr>
      <w:r w:rsidRPr="00121984">
        <w:rPr>
          <w:rFonts w:eastAsia="Arial" w:cs="Arial"/>
          <w:highlight w:val="yellow"/>
        </w:rPr>
        <w:t>{Date}</w:t>
      </w:r>
    </w:p>
    <w:p w:rsidR="00B77266" w:rsidRPr="00121984" w:rsidRDefault="00B77266" w:rsidP="00B77266">
      <w:pPr>
        <w:spacing w:line="360" w:lineRule="auto"/>
        <w:rPr>
          <w:rFonts w:cs="Arial"/>
        </w:rPr>
      </w:pPr>
      <w:r w:rsidRPr="00121984">
        <w:rPr>
          <w:rFonts w:eastAsia="Arial" w:cs="Arial"/>
        </w:rPr>
        <w:t xml:space="preserve">Greetings families of </w:t>
      </w:r>
      <w:r w:rsidRPr="00121984">
        <w:rPr>
          <w:rFonts w:eastAsia="Arial" w:cs="Arial"/>
          <w:highlight w:val="yellow"/>
        </w:rPr>
        <w:t>{Insert School Name}</w:t>
      </w:r>
      <w:r w:rsidRPr="00121984">
        <w:rPr>
          <w:rFonts w:eastAsia="Arial" w:cs="Arial"/>
        </w:rPr>
        <w:t>,</w:t>
      </w:r>
    </w:p>
    <w:p w:rsidR="00B77266" w:rsidRPr="00121984" w:rsidRDefault="00B77266" w:rsidP="00B77266">
      <w:pPr>
        <w:spacing w:line="360" w:lineRule="auto"/>
        <w:rPr>
          <w:rFonts w:eastAsia="Arial" w:cs="Arial"/>
        </w:rPr>
      </w:pPr>
      <w:r w:rsidRPr="00121984">
        <w:rPr>
          <w:rFonts w:eastAsia="Arial" w:cs="Arial"/>
        </w:rPr>
        <w:t xml:space="preserve">Summer is right around the corner, and that means our kids will be enjoying long days of camping, swimming and hanging out with their friends. Unfortunately, research shows they’ll also be experiencing something called the summer slide. Summer slide refers to the fact that children spend all school year learning math and reading, and when summer comes, they slide backward, losing those skills. Let’s fix that! </w:t>
      </w:r>
    </w:p>
    <w:p w:rsidR="00B77266" w:rsidRPr="00121984" w:rsidRDefault="00B77266" w:rsidP="00B77266">
      <w:pPr>
        <w:spacing w:line="360" w:lineRule="auto"/>
        <w:rPr>
          <w:rFonts w:eastAsia="Arial" w:cs="Arial"/>
        </w:rPr>
      </w:pPr>
      <w:r w:rsidRPr="00121984">
        <w:rPr>
          <w:rFonts w:eastAsia="Arial" w:cs="Arial"/>
        </w:rPr>
        <w:t xml:space="preserve">You are invited to attend </w:t>
      </w:r>
      <w:r w:rsidRPr="00121984">
        <w:rPr>
          <w:rFonts w:eastAsia="Arial" w:cs="Arial"/>
          <w:highlight w:val="yellow"/>
        </w:rPr>
        <w:t>{Insert PTA Name}</w:t>
      </w:r>
      <w:r w:rsidRPr="00121984">
        <w:rPr>
          <w:rFonts w:eastAsia="Arial" w:cs="Arial"/>
        </w:rPr>
        <w:t xml:space="preserve">’s </w:t>
      </w:r>
      <w:r w:rsidRPr="00121984">
        <w:rPr>
          <w:rFonts w:eastAsia="Arial" w:cs="Arial"/>
          <w:i/>
        </w:rPr>
        <w:t xml:space="preserve">Summer Slide Listening Session </w:t>
      </w:r>
      <w:r w:rsidRPr="00121984">
        <w:rPr>
          <w:rFonts w:eastAsia="Arial" w:cs="Arial"/>
        </w:rPr>
        <w:t>on</w:t>
      </w:r>
      <w:r w:rsidRPr="00121984">
        <w:rPr>
          <w:rFonts w:eastAsia="Arial" w:cs="Arial"/>
          <w:i/>
        </w:rPr>
        <w:t xml:space="preserve"> </w:t>
      </w:r>
      <w:r w:rsidRPr="00121984">
        <w:rPr>
          <w:rFonts w:eastAsia="Arial" w:cs="Arial"/>
          <w:highlight w:val="yellow"/>
        </w:rPr>
        <w:t>{Insert Date}</w:t>
      </w:r>
      <w:r w:rsidRPr="00121984">
        <w:rPr>
          <w:rFonts w:eastAsia="Arial" w:cs="Arial"/>
        </w:rPr>
        <w:t xml:space="preserve">. During this event </w:t>
      </w:r>
      <w:r w:rsidRPr="00121984">
        <w:rPr>
          <w:rFonts w:eastAsia="Arial" w:cs="Arial"/>
          <w:highlight w:val="yellow"/>
        </w:rPr>
        <w:t>{Insert PTA Name}</w:t>
      </w:r>
      <w:r w:rsidRPr="00121984">
        <w:rPr>
          <w:rFonts w:eastAsia="Arial" w:cs="Arial"/>
        </w:rPr>
        <w:t xml:space="preserve"> will share easy and fun activities that will help you and your family stay on track this </w:t>
      </w:r>
      <w:proofErr w:type="gramStart"/>
      <w:r w:rsidRPr="00121984">
        <w:rPr>
          <w:rFonts w:eastAsia="Arial" w:cs="Arial"/>
        </w:rPr>
        <w:t>summer.</w:t>
      </w:r>
      <w:proofErr w:type="gramEnd"/>
      <w:r w:rsidRPr="00121984">
        <w:rPr>
          <w:rFonts w:eastAsia="Arial" w:cs="Arial"/>
        </w:rPr>
        <w:t xml:space="preserve"> National PTA has partnered with Access by AT&amp;T to provide these tools and resources. </w:t>
      </w:r>
    </w:p>
    <w:p w:rsidR="00B77266" w:rsidRPr="00B77266" w:rsidRDefault="00B77266" w:rsidP="00B77266">
      <w:pPr>
        <w:spacing w:line="360" w:lineRule="auto"/>
        <w:rPr>
          <w:rFonts w:eastAsia="Arial" w:cs="Arial"/>
        </w:rPr>
      </w:pPr>
      <w:r w:rsidRPr="00121984">
        <w:rPr>
          <w:rFonts w:eastAsia="Arial" w:cs="Arial"/>
        </w:rPr>
        <w:t xml:space="preserve">There are also lots of opportunities to help out! We are looking for families to help </w:t>
      </w:r>
      <w:r w:rsidRPr="00121984">
        <w:rPr>
          <w:rFonts w:eastAsia="Arial" w:cs="Arial"/>
          <w:highlight w:val="yellow"/>
        </w:rPr>
        <w:t>{Insert Specific Ways You Want Parents to Volunteer}</w:t>
      </w:r>
      <w:r w:rsidRPr="00121984">
        <w:rPr>
          <w:rFonts w:eastAsia="Arial" w:cs="Arial"/>
        </w:rPr>
        <w:t xml:space="preserve">. If you are interested, please contact </w:t>
      </w:r>
      <w:r w:rsidRPr="00121984">
        <w:rPr>
          <w:rFonts w:eastAsia="Arial" w:cs="Arial"/>
          <w:highlight w:val="yellow"/>
        </w:rPr>
        <w:t>{Insert Contact Person and Contact Information</w:t>
      </w:r>
      <w:r w:rsidRPr="00121984">
        <w:rPr>
          <w:rFonts w:eastAsia="Arial" w:cs="Arial"/>
        </w:rPr>
        <w:t>}.</w:t>
      </w:r>
      <w:bookmarkStart w:id="0" w:name="h.30j0zll" w:colFirst="0" w:colLast="0"/>
      <w:bookmarkEnd w:id="0"/>
    </w:p>
    <w:p w:rsidR="00B77266" w:rsidRPr="00B77266" w:rsidRDefault="00B77266" w:rsidP="00B77266">
      <w:pPr>
        <w:spacing w:line="360" w:lineRule="auto"/>
        <w:rPr>
          <w:rFonts w:eastAsia="Arial" w:cs="Arial"/>
        </w:rPr>
      </w:pPr>
      <w:r w:rsidRPr="00121984">
        <w:rPr>
          <w:rFonts w:eastAsia="Arial" w:cs="Arial"/>
        </w:rPr>
        <w:t xml:space="preserve">Join us at our </w:t>
      </w:r>
      <w:r w:rsidRPr="00121984">
        <w:rPr>
          <w:rFonts w:eastAsia="Arial" w:cs="Arial"/>
          <w:i/>
        </w:rPr>
        <w:t>Summer Slide Listening Session</w:t>
      </w:r>
      <w:r w:rsidRPr="00121984">
        <w:rPr>
          <w:rFonts w:eastAsia="Arial" w:cs="Arial"/>
        </w:rPr>
        <w:t xml:space="preserve"> to see how you can make this summer both fun and educational. Let’s make sure our kids have what they need to head back to school in September ready to learn and take on new challenges. </w:t>
      </w:r>
    </w:p>
    <w:p w:rsidR="00B77266" w:rsidRPr="00121984" w:rsidRDefault="00B77266" w:rsidP="00B77266">
      <w:pPr>
        <w:spacing w:line="360" w:lineRule="auto"/>
        <w:rPr>
          <w:rFonts w:cs="Arial"/>
        </w:rPr>
      </w:pPr>
      <w:r w:rsidRPr="00121984">
        <w:rPr>
          <w:rFonts w:eastAsia="Arial" w:cs="Arial"/>
        </w:rPr>
        <w:t xml:space="preserve">We hope to see you there!  </w:t>
      </w:r>
      <w:bookmarkStart w:id="1" w:name="_GoBack"/>
      <w:bookmarkEnd w:id="1"/>
    </w:p>
    <w:p w:rsidR="00B77266" w:rsidRPr="00121984" w:rsidRDefault="00B77266" w:rsidP="00B77266">
      <w:pPr>
        <w:spacing w:line="360" w:lineRule="auto"/>
        <w:rPr>
          <w:rFonts w:cs="Arial"/>
        </w:rPr>
      </w:pPr>
      <w:r w:rsidRPr="00121984">
        <w:rPr>
          <w:rFonts w:eastAsia="Arial" w:cs="Arial"/>
        </w:rPr>
        <w:t xml:space="preserve">Sincerely, </w:t>
      </w:r>
    </w:p>
    <w:p w:rsidR="00B77266" w:rsidRPr="00121984" w:rsidRDefault="00B77266" w:rsidP="00B77266">
      <w:pPr>
        <w:spacing w:line="360" w:lineRule="auto"/>
        <w:rPr>
          <w:rFonts w:cs="Arial"/>
        </w:rPr>
      </w:pPr>
      <w:r w:rsidRPr="00121984">
        <w:rPr>
          <w:rFonts w:eastAsia="Arial" w:cs="Arial"/>
          <w:highlight w:val="yellow"/>
        </w:rPr>
        <w:t>{PTA President}</w:t>
      </w:r>
    </w:p>
    <w:p w:rsidR="00B77266" w:rsidRPr="00121984" w:rsidRDefault="00B77266" w:rsidP="00B77266"/>
    <w:p w:rsidR="0024111D" w:rsidRDefault="0024111D"/>
    <w:sectPr w:rsidR="0024111D" w:rsidSect="00331590">
      <w:headerReference w:type="default" r:id="rId6"/>
      <w:footerReference w:type="default" r:id="rId7"/>
      <w:pgSz w:w="12240" w:h="15840"/>
      <w:pgMar w:top="1314" w:right="1440" w:bottom="1440" w:left="1440" w:header="1606" w:footer="9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266" w:rsidRDefault="00B77266" w:rsidP="00B77266">
      <w:pPr>
        <w:spacing w:after="0" w:line="240" w:lineRule="auto"/>
      </w:pPr>
      <w:r>
        <w:separator/>
      </w:r>
    </w:p>
  </w:endnote>
  <w:endnote w:type="continuationSeparator" w:id="0">
    <w:p w:rsidR="00B77266" w:rsidRDefault="00B77266" w:rsidP="00B77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AA3" w:rsidRDefault="00B77266">
    <w:r>
      <w:rPr>
        <w:noProof/>
      </w:rPr>
      <mc:AlternateContent>
        <mc:Choice Requires="wps">
          <w:drawing>
            <wp:anchor distT="0" distB="0" distL="114300" distR="114300" simplePos="0" relativeHeight="251661312" behindDoc="0" locked="0" layoutInCell="1" allowOverlap="1" wp14:anchorId="136A39B1" wp14:editId="6D33F811">
              <wp:simplePos x="0" y="0"/>
              <wp:positionH relativeFrom="column">
                <wp:posOffset>-657225</wp:posOffset>
              </wp:positionH>
              <wp:positionV relativeFrom="paragraph">
                <wp:posOffset>635</wp:posOffset>
              </wp:positionV>
              <wp:extent cx="971550" cy="476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71550" cy="476250"/>
                      </a:xfrm>
                      <a:prstGeom prst="rect">
                        <a:avLst/>
                      </a:prstGeom>
                      <a:noFill/>
                      <a:ln w="6350">
                        <a:noFill/>
                      </a:ln>
                    </wps:spPr>
                    <wps:txbx>
                      <w:txbxContent>
                        <w:p w:rsidR="00331590" w:rsidRPr="00331590" w:rsidRDefault="00B77266" w:rsidP="00331590">
                          <w:pPr>
                            <w:spacing w:line="180" w:lineRule="exact"/>
                            <w:rPr>
                              <w:rFonts w:cstheme="minorHAnsi"/>
                              <w:color w:val="808080" w:themeColor="background1" w:themeShade="80"/>
                              <w:sz w:val="18"/>
                              <w:szCs w:val="16"/>
                            </w:rPr>
                          </w:pPr>
                          <w:r w:rsidRPr="00331590">
                            <w:rPr>
                              <w:rFonts w:cstheme="minorHAnsi"/>
                              <w:color w:val="808080" w:themeColor="background1" w:themeShade="80"/>
                              <w:sz w:val="18"/>
                              <w:szCs w:val="16"/>
                            </w:rPr>
                            <w:t xml:space="preserve">PTA Connected </w:t>
                          </w:r>
                        </w:p>
                        <w:p w:rsidR="00306396" w:rsidRPr="00331590" w:rsidRDefault="00B77266" w:rsidP="00331590">
                          <w:pPr>
                            <w:spacing w:line="180" w:lineRule="exact"/>
                            <w:rPr>
                              <w:rFonts w:cstheme="minorHAnsi"/>
                              <w:color w:val="808080" w:themeColor="background1" w:themeShade="80"/>
                              <w:sz w:val="18"/>
                              <w:szCs w:val="16"/>
                            </w:rPr>
                          </w:pPr>
                          <w:proofErr w:type="gramStart"/>
                          <w:r w:rsidRPr="00331590">
                            <w:rPr>
                              <w:rFonts w:cstheme="minorHAnsi"/>
                              <w:color w:val="808080" w:themeColor="background1" w:themeShade="80"/>
                              <w:sz w:val="18"/>
                              <w:szCs w:val="16"/>
                            </w:rPr>
                            <w:t>is</w:t>
                          </w:r>
                          <w:proofErr w:type="gramEnd"/>
                          <w:r w:rsidRPr="00331590">
                            <w:rPr>
                              <w:rFonts w:cstheme="minorHAnsi"/>
                              <w:color w:val="808080" w:themeColor="background1" w:themeShade="80"/>
                              <w:sz w:val="18"/>
                              <w:szCs w:val="16"/>
                            </w:rPr>
                            <w:t xml:space="preserve"> powered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39B1" id="_x0000_t202" coordsize="21600,21600" o:spt="202" path="m,l,21600r21600,l21600,xe">
              <v:stroke joinstyle="miter"/>
              <v:path gradientshapeok="t" o:connecttype="rect"/>
            </v:shapetype>
            <v:shape id="Text Box 8" o:spid="_x0000_s1026" type="#_x0000_t202" style="position:absolute;margin-left:-51.75pt;margin-top:.05pt;width:76.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" filled="f" stroked="f" strokeweight=".5pt">
              <v:textbox>
                <w:txbxContent>
                  <w:p w:rsidR="00331590" w:rsidRPr="00331590" w:rsidRDefault="00B77266" w:rsidP="00331590">
                    <w:pPr>
                      <w:spacing w:line="180" w:lineRule="exact"/>
                      <w:rPr>
                        <w:rFonts w:cstheme="minorHAnsi"/>
                        <w:color w:val="808080" w:themeColor="background1" w:themeShade="80"/>
                        <w:sz w:val="18"/>
                        <w:szCs w:val="16"/>
                      </w:rPr>
                    </w:pPr>
                    <w:r w:rsidRPr="00331590">
                      <w:rPr>
                        <w:rFonts w:cstheme="minorHAnsi"/>
                        <w:color w:val="808080" w:themeColor="background1" w:themeShade="80"/>
                        <w:sz w:val="18"/>
                        <w:szCs w:val="16"/>
                      </w:rPr>
                      <w:t xml:space="preserve">PTA Connected </w:t>
                    </w:r>
                  </w:p>
                  <w:p w:rsidR="00306396" w:rsidRPr="00331590" w:rsidRDefault="00B77266" w:rsidP="00331590">
                    <w:pPr>
                      <w:spacing w:line="180" w:lineRule="exact"/>
                      <w:rPr>
                        <w:rFonts w:cstheme="minorHAnsi"/>
                        <w:color w:val="808080" w:themeColor="background1" w:themeShade="80"/>
                        <w:sz w:val="18"/>
                        <w:szCs w:val="16"/>
                      </w:rPr>
                    </w:pPr>
                    <w:proofErr w:type="gramStart"/>
                    <w:r w:rsidRPr="00331590">
                      <w:rPr>
                        <w:rFonts w:cstheme="minorHAnsi"/>
                        <w:color w:val="808080" w:themeColor="background1" w:themeShade="80"/>
                        <w:sz w:val="18"/>
                        <w:szCs w:val="16"/>
                      </w:rPr>
                      <w:t>is</w:t>
                    </w:r>
                    <w:proofErr w:type="gramEnd"/>
                    <w:r w:rsidRPr="00331590">
                      <w:rPr>
                        <w:rFonts w:cstheme="minorHAnsi"/>
                        <w:color w:val="808080" w:themeColor="background1" w:themeShade="80"/>
                        <w:sz w:val="18"/>
                        <w:szCs w:val="16"/>
                      </w:rPr>
                      <w:t xml:space="preserve"> powered by</w:t>
                    </w:r>
                  </w:p>
                </w:txbxContent>
              </v:textbox>
            </v:shape>
          </w:pict>
        </mc:Fallback>
      </mc:AlternateContent>
    </w:r>
    <w:r>
      <w:rPr>
        <w:noProof/>
      </w:rPr>
      <w:drawing>
        <wp:anchor distT="0" distB="0" distL="114300" distR="114300" simplePos="0" relativeHeight="251663360" behindDoc="0" locked="0" layoutInCell="1" allowOverlap="1" wp14:anchorId="7DC089ED" wp14:editId="5E783CB6">
          <wp:simplePos x="0" y="0"/>
          <wp:positionH relativeFrom="column">
            <wp:posOffset>5601970</wp:posOffset>
          </wp:positionH>
          <wp:positionV relativeFrom="paragraph">
            <wp:posOffset>-144145</wp:posOffset>
          </wp:positionV>
          <wp:extent cx="673100" cy="422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TALogo-Blue.png"/>
                  <pic:cNvPicPr/>
                </pic:nvPicPr>
                <pic:blipFill>
                  <a:blip r:embed="rId1">
                    <a:extLst>
                      <a:ext uri="{28A0092B-C50C-407E-A947-70E740481C1C}">
                        <a14:useLocalDpi xmlns:a14="http://schemas.microsoft.com/office/drawing/2010/main" val="0"/>
                      </a:ext>
                    </a:extLst>
                  </a:blip>
                  <a:stretch>
                    <a:fillRect/>
                  </a:stretch>
                </pic:blipFill>
                <pic:spPr>
                  <a:xfrm>
                    <a:off x="0" y="0"/>
                    <a:ext cx="673100" cy="4222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5BDF672" wp14:editId="23A45592">
              <wp:simplePos x="0" y="0"/>
              <wp:positionH relativeFrom="column">
                <wp:posOffset>5121623</wp:posOffset>
              </wp:positionH>
              <wp:positionV relativeFrom="paragraph">
                <wp:posOffset>260350</wp:posOffset>
              </wp:positionV>
              <wp:extent cx="1610360" cy="245745"/>
              <wp:effectExtent l="0" t="0" r="0" b="0"/>
              <wp:wrapNone/>
              <wp:docPr id="14" name="Text Box 14">
                <a:hlinkClick xmlns:a="http://schemas.openxmlformats.org/drawingml/2006/main" r:id="rId2"/>
              </wp:docPr>
              <wp:cNvGraphicFramePr/>
              <a:graphic xmlns:a="http://schemas.openxmlformats.org/drawingml/2006/main">
                <a:graphicData uri="http://schemas.microsoft.com/office/word/2010/wordprocessingShape">
                  <wps:wsp>
                    <wps:cNvSpPr txBox="1"/>
                    <wps:spPr>
                      <a:xfrm>
                        <a:off x="0" y="0"/>
                        <a:ext cx="1610360" cy="245745"/>
                      </a:xfrm>
                      <a:prstGeom prst="rect">
                        <a:avLst/>
                      </a:prstGeom>
                      <a:noFill/>
                      <a:ln w="6350">
                        <a:noFill/>
                      </a:ln>
                    </wps:spPr>
                    <wps:txbx>
                      <w:txbxContent>
                        <w:p w:rsidR="00474D92" w:rsidRPr="00331590" w:rsidRDefault="00B77266" w:rsidP="00FA1ABC">
                          <w:pPr>
                            <w:jc w:val="center"/>
                            <w:rPr>
                              <w:color w:val="808080" w:themeColor="background1" w:themeShade="80"/>
                              <w:sz w:val="18"/>
                              <w:szCs w:val="16"/>
                            </w:rPr>
                          </w:pPr>
                          <w:r>
                            <w:rPr>
                              <w:rStyle w:val="Hyperlink"/>
                              <w:sz w:val="18"/>
                              <w:szCs w:val="16"/>
                            </w:rPr>
                            <w:fldChar w:fldCharType="begin"/>
                          </w:r>
                          <w:r>
                            <w:rPr>
                              <w:rStyle w:val="Hyperlink"/>
                              <w:sz w:val="18"/>
                              <w:szCs w:val="16"/>
                            </w:rPr>
                            <w:instrText xml:space="preserve"> HYPERLINK "http://www.pta.org/digitalsafety" </w:instrText>
                          </w:r>
                          <w:r>
                            <w:rPr>
                              <w:rStyle w:val="Hyperlink"/>
                              <w:sz w:val="18"/>
                              <w:szCs w:val="16"/>
                            </w:rPr>
                            <w:fldChar w:fldCharType="separate"/>
                          </w:r>
                          <w:r w:rsidRPr="00331590">
                            <w:rPr>
                              <w:rStyle w:val="Hyperlink"/>
                              <w:sz w:val="18"/>
                              <w:szCs w:val="16"/>
                            </w:rPr>
                            <w:t>PTA.org/</w:t>
                          </w:r>
                          <w:r>
                            <w:rPr>
                              <w:rStyle w:val="Hyperlink"/>
                              <w:sz w:val="18"/>
                              <w:szCs w:val="16"/>
                            </w:rPr>
                            <w:t>Connected</w:t>
                          </w:r>
                          <w:r>
                            <w:rPr>
                              <w:rStyle w:val="Hyperlink"/>
                              <w:sz w:val="18"/>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DF672" id="Text Box 14" o:spid="_x0000_s1027" type="#_x0000_t202" href="http://www.pta.org/connected" style="position:absolute;margin-left:403.3pt;margin-top:20.5pt;width:126.8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" o:button="t" filled="f" stroked="f" strokeweight=".5pt">
              <v:fill o:detectmouseclick="t"/>
              <v:textbox>
                <w:txbxContent>
                  <w:p w:rsidR="00474D92" w:rsidRPr="00331590" w:rsidRDefault="00B77266" w:rsidP="00FA1ABC">
                    <w:pPr>
                      <w:jc w:val="center"/>
                      <w:rPr>
                        <w:color w:val="808080" w:themeColor="background1" w:themeShade="80"/>
                        <w:sz w:val="18"/>
                        <w:szCs w:val="16"/>
                      </w:rPr>
                    </w:pPr>
                    <w:r>
                      <w:rPr>
                        <w:rStyle w:val="Hyperlink"/>
                        <w:sz w:val="18"/>
                        <w:szCs w:val="16"/>
                      </w:rPr>
                      <w:fldChar w:fldCharType="begin"/>
                    </w:r>
                    <w:r>
                      <w:rPr>
                        <w:rStyle w:val="Hyperlink"/>
                        <w:sz w:val="18"/>
                        <w:szCs w:val="16"/>
                      </w:rPr>
                      <w:instrText xml:space="preserve"> HYPERLINK "http://www.pta.org/digitalsafety" </w:instrText>
                    </w:r>
                    <w:r>
                      <w:rPr>
                        <w:rStyle w:val="Hyperlink"/>
                        <w:sz w:val="18"/>
                        <w:szCs w:val="16"/>
                      </w:rPr>
                      <w:fldChar w:fldCharType="separate"/>
                    </w:r>
                    <w:r w:rsidRPr="00331590">
                      <w:rPr>
                        <w:rStyle w:val="Hyperlink"/>
                        <w:sz w:val="18"/>
                        <w:szCs w:val="16"/>
                      </w:rPr>
                      <w:t>PTA.org/</w:t>
                    </w:r>
                    <w:r>
                      <w:rPr>
                        <w:rStyle w:val="Hyperlink"/>
                        <w:sz w:val="18"/>
                        <w:szCs w:val="16"/>
                      </w:rPr>
                      <w:t>Connected</w:t>
                    </w:r>
                    <w:r>
                      <w:rPr>
                        <w:rStyle w:val="Hyperlink"/>
                        <w:sz w:val="18"/>
                        <w:szCs w:val="16"/>
                      </w:rPr>
                      <w:fldChar w:fldCharType="end"/>
                    </w:r>
                  </w:p>
                </w:txbxContent>
              </v:textbox>
            </v:shape>
          </w:pict>
        </mc:Fallback>
      </mc:AlternateContent>
    </w:r>
    <w:r>
      <w:t xml:space="preserve">       </w:t>
    </w:r>
    <w:r>
      <w:rPr>
        <w:noProof/>
      </w:rPr>
      <w:drawing>
        <wp:inline distT="0" distB="0" distL="0" distR="0" wp14:anchorId="727399ED" wp14:editId="57E51BC5">
          <wp:extent cx="926276" cy="342900"/>
          <wp:effectExtent l="0" t="0" r="7620" b="0"/>
          <wp:docPr id="2" name="Picture 2" descr="P:\Digital\Digital Access\Access Logos\ATT_Access_logo_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igital\Digital Access\Access Logos\ATT_Access_logo_4C[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6879" cy="34682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0B674C61" wp14:editId="14E9E9BA">
              <wp:simplePos x="0" y="0"/>
              <wp:positionH relativeFrom="margin">
                <wp:align>center</wp:align>
              </wp:positionH>
              <wp:positionV relativeFrom="paragraph">
                <wp:posOffset>-248285</wp:posOffset>
              </wp:positionV>
              <wp:extent cx="6868886" cy="0"/>
              <wp:effectExtent l="0" t="0" r="14605" b="12700"/>
              <wp:wrapNone/>
              <wp:docPr id="9" name="Straight Connector 9"/>
              <wp:cNvGraphicFramePr/>
              <a:graphic xmlns:a="http://schemas.openxmlformats.org/drawingml/2006/main">
                <a:graphicData uri="http://schemas.microsoft.com/office/word/2010/wordprocessingShape">
                  <wps:wsp>
                    <wps:cNvCnPr/>
                    <wps:spPr>
                      <a:xfrm>
                        <a:off x="0" y="0"/>
                        <a:ext cx="6868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5DA606" id="Straight Connector 9"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9.55pt" to="540.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" strokecolor="black [3200]" strokeweight=".5pt">
              <v:stroke joinstyle="miter"/>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266" w:rsidRDefault="00B77266" w:rsidP="00B77266">
      <w:pPr>
        <w:spacing w:after="0" w:line="240" w:lineRule="auto"/>
      </w:pPr>
      <w:r>
        <w:separator/>
      </w:r>
    </w:p>
  </w:footnote>
  <w:footnote w:type="continuationSeparator" w:id="0">
    <w:p w:rsidR="00B77266" w:rsidRDefault="00B77266" w:rsidP="00B772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22C" w:rsidRDefault="00B77266">
    <w:r>
      <w:rPr>
        <w:noProof/>
      </w:rPr>
      <w:drawing>
        <wp:anchor distT="0" distB="0" distL="114300" distR="114300" simplePos="0" relativeHeight="251662336" behindDoc="0" locked="0" layoutInCell="1" allowOverlap="1" wp14:anchorId="68AD9A2B" wp14:editId="6700592E">
          <wp:simplePos x="0" y="0"/>
          <wp:positionH relativeFrom="column">
            <wp:posOffset>-894735</wp:posOffset>
          </wp:positionH>
          <wp:positionV relativeFrom="paragraph">
            <wp:posOffset>-1000350</wp:posOffset>
          </wp:positionV>
          <wp:extent cx="7772400" cy="114260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A Connected 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260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266"/>
    <w:rsid w:val="0024111D"/>
    <w:rsid w:val="00B77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EF706BD-8681-47A6-9771-A1DD994F7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7266"/>
    <w:pPr>
      <w:keepNext/>
      <w:keepLines/>
      <w:spacing w:before="240" w:after="0" w:line="240" w:lineRule="auto"/>
      <w:outlineLvl w:val="0"/>
    </w:pPr>
    <w:rPr>
      <w:rFonts w:asciiTheme="majorHAnsi" w:eastAsiaTheme="majorEastAsia" w:hAnsiTheme="majorHAnsi" w:cstheme="majorBidi"/>
      <w:color w:val="003C7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266"/>
    <w:rPr>
      <w:rFonts w:asciiTheme="majorHAnsi" w:eastAsiaTheme="majorEastAsia" w:hAnsiTheme="majorHAnsi" w:cstheme="majorBidi"/>
      <w:color w:val="003C71"/>
      <w:sz w:val="32"/>
      <w:szCs w:val="32"/>
    </w:rPr>
  </w:style>
  <w:style w:type="character" w:styleId="Hyperlink">
    <w:name w:val="Hyperlink"/>
    <w:basedOn w:val="DefaultParagraphFont"/>
    <w:uiPriority w:val="99"/>
    <w:unhideWhenUsed/>
    <w:rsid w:val="00B77266"/>
    <w:rPr>
      <w:color w:val="0563C1"/>
      <w:u w:val="single"/>
    </w:rPr>
  </w:style>
  <w:style w:type="paragraph" w:customStyle="1" w:styleId="BoldText">
    <w:name w:val="Bold Text"/>
    <w:basedOn w:val="Normal"/>
    <w:link w:val="BoldTextChar"/>
    <w:qFormat/>
    <w:rsid w:val="00B77266"/>
    <w:pPr>
      <w:spacing w:after="200" w:line="276" w:lineRule="auto"/>
    </w:pPr>
    <w:rPr>
      <w:rFonts w:ascii="Calibri" w:eastAsia="Calibri" w:hAnsi="Calibri" w:cs="Times New Roman"/>
      <w:b/>
      <w:color w:val="DE3520"/>
    </w:rPr>
  </w:style>
  <w:style w:type="character" w:customStyle="1" w:styleId="BoldTextChar">
    <w:name w:val="Bold Text Char"/>
    <w:basedOn w:val="DefaultParagraphFont"/>
    <w:link w:val="BoldText"/>
    <w:rsid w:val="00B77266"/>
    <w:rPr>
      <w:rFonts w:ascii="Calibri" w:eastAsia="Calibri" w:hAnsi="Calibri" w:cs="Times New Roman"/>
      <w:b/>
      <w:color w:val="DE3520"/>
    </w:rPr>
  </w:style>
  <w:style w:type="paragraph" w:styleId="Header">
    <w:name w:val="header"/>
    <w:basedOn w:val="Normal"/>
    <w:link w:val="HeaderChar"/>
    <w:uiPriority w:val="99"/>
    <w:unhideWhenUsed/>
    <w:rsid w:val="00B77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266"/>
  </w:style>
  <w:style w:type="paragraph" w:styleId="Footer">
    <w:name w:val="footer"/>
    <w:basedOn w:val="Normal"/>
    <w:link w:val="FooterChar"/>
    <w:uiPriority w:val="99"/>
    <w:unhideWhenUsed/>
    <w:rsid w:val="00B77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pta.org/connected"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223</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Hedden</dc:creator>
  <cp:keywords/>
  <dc:description/>
  <cp:lastModifiedBy>Natalie Hedden</cp:lastModifiedBy>
  <cp:revision>1</cp:revision>
  <dcterms:created xsi:type="dcterms:W3CDTF">2019-05-30T15:11:00Z</dcterms:created>
  <dcterms:modified xsi:type="dcterms:W3CDTF">2019-05-30T15:13:00Z</dcterms:modified>
</cp:coreProperties>
</file>