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BCA" w:rsidRDefault="00286BCA" w:rsidP="00286BCA">
      <w:pPr>
        <w:pStyle w:val="Heading1"/>
      </w:pPr>
      <w:r>
        <w:t>Ask-a-Friend Email Template</w:t>
      </w:r>
    </w:p>
    <w:p w:rsidR="00286BCA" w:rsidRDefault="00286BCA" w:rsidP="00286BCA">
      <w:pPr>
        <w:spacing w:after="200" w:line="276" w:lineRule="auto"/>
      </w:pPr>
      <w:r w:rsidRPr="00E6067B">
        <w:rPr>
          <w:b/>
          <w:color w:val="C00000"/>
        </w:rPr>
        <w:t xml:space="preserve">Remove this text and update the highlighted sections of the template </w:t>
      </w:r>
      <w:r>
        <w:rPr>
          <w:rStyle w:val="BoldTextChar"/>
          <w:color w:val="C00000"/>
        </w:rPr>
        <w:t xml:space="preserve">to create an email </w:t>
      </w:r>
      <w:r>
        <w:rPr>
          <w:rStyle w:val="BoldTextChar"/>
          <w:color w:val="C00000"/>
        </w:rPr>
        <w:t xml:space="preserve">that can be sent </w:t>
      </w:r>
      <w:r>
        <w:rPr>
          <w:rStyle w:val="BoldTextChar"/>
          <w:color w:val="C00000"/>
        </w:rPr>
        <w:t>to friends to attend the meeting</w:t>
      </w:r>
      <w:r>
        <w:rPr>
          <w:rStyle w:val="BoldTextChar"/>
          <w:color w:val="C00000"/>
        </w:rPr>
        <w:t>.</w:t>
      </w:r>
    </w:p>
    <w:p w:rsidR="00286BCA" w:rsidRDefault="00286BCA" w:rsidP="00286BCA"/>
    <w:p w:rsidR="00286BCA" w:rsidRDefault="00286BCA" w:rsidP="00286BCA">
      <w:r>
        <w:t xml:space="preserve">Hi </w:t>
      </w:r>
      <w:r w:rsidRPr="00B27461">
        <w:rPr>
          <w:highlight w:val="yellow"/>
        </w:rPr>
        <w:t>[Insert Friend’s Name]</w:t>
      </w:r>
      <w:r>
        <w:t>,</w:t>
      </w:r>
    </w:p>
    <w:p w:rsidR="00286BCA" w:rsidRDefault="00286BCA" w:rsidP="00286BCA"/>
    <w:p w:rsidR="00286BCA" w:rsidRDefault="00286BCA" w:rsidP="00286BCA">
      <w:r>
        <w:t xml:space="preserve">Have you ever thought about attending a PTA meeting? I joined </w:t>
      </w:r>
      <w:r w:rsidRPr="00B27461">
        <w:rPr>
          <w:highlight w:val="yellow"/>
        </w:rPr>
        <w:t>[Insert PTA Name]</w:t>
      </w:r>
      <w:r>
        <w:t xml:space="preserve"> PTA and I’ve gotten so much out of being a member, especially resources for my </w:t>
      </w:r>
      <w:r w:rsidRPr="00B27461">
        <w:rPr>
          <w:highlight w:val="yellow"/>
        </w:rPr>
        <w:t>kids</w:t>
      </w:r>
      <w:r>
        <w:t xml:space="preserve">. You should come to our final meeting of the school year to check it out! </w:t>
      </w:r>
    </w:p>
    <w:p w:rsidR="00286BCA" w:rsidRDefault="00286BCA" w:rsidP="00286BCA"/>
    <w:p w:rsidR="00286BCA" w:rsidRDefault="00286BCA" w:rsidP="00286BCA">
      <w:r>
        <w:t xml:space="preserve">We’ll be talking about summer stride, which is a strategy for combatting the loss of learning that happens over the summer. The PTA is providing all the parents with resources to work with their child on important math and reading skills throughout the summer, in a fun and easy way. </w:t>
      </w:r>
    </w:p>
    <w:p w:rsidR="00286BCA" w:rsidRDefault="00286BCA" w:rsidP="00286BCA"/>
    <w:p w:rsidR="00286BCA" w:rsidRDefault="00286BCA" w:rsidP="00286BCA">
      <w:r>
        <w:t xml:space="preserve">I think this event will really highlight the value that PTA brings to my family, and what it can bring to yours, as well. Let me know if you want to come with me. We can even carpool! </w:t>
      </w:r>
    </w:p>
    <w:p w:rsidR="00286BCA" w:rsidRDefault="00286BCA" w:rsidP="00286BCA"/>
    <w:p w:rsidR="00286BCA" w:rsidRDefault="00286BCA" w:rsidP="00286BCA">
      <w:r>
        <w:t xml:space="preserve">I hope you’re having a great week. </w:t>
      </w:r>
    </w:p>
    <w:p w:rsidR="00286BCA" w:rsidRDefault="00286BCA" w:rsidP="00286BCA"/>
    <w:p w:rsidR="00286BCA" w:rsidRDefault="00286BCA" w:rsidP="00286BCA">
      <w:r>
        <w:t xml:space="preserve">Warmly, </w:t>
      </w:r>
    </w:p>
    <w:p w:rsidR="00286BCA" w:rsidRDefault="00286BCA" w:rsidP="00286BCA">
      <w:r w:rsidRPr="00B27461">
        <w:rPr>
          <w:highlight w:val="yellow"/>
        </w:rPr>
        <w:t>[Insert Your Name Here]</w:t>
      </w:r>
      <w:r>
        <w:t xml:space="preserve"> </w:t>
      </w:r>
    </w:p>
    <w:p w:rsidR="00286BCA" w:rsidRDefault="00286BCA" w:rsidP="00286BCA"/>
    <w:p w:rsidR="00286BCA" w:rsidRDefault="00286BCA" w:rsidP="00286BCA"/>
    <w:p w:rsidR="00286BCA" w:rsidRPr="00474D92" w:rsidRDefault="00286BCA" w:rsidP="00286BCA">
      <w:pPr>
        <w:spacing w:after="200" w:line="276" w:lineRule="auto"/>
      </w:pPr>
    </w:p>
    <w:p w:rsidR="0024111D" w:rsidRDefault="0024111D">
      <w:bookmarkStart w:id="0" w:name="_GoBack"/>
      <w:bookmarkEnd w:id="0"/>
    </w:p>
    <w:sectPr w:rsidR="0024111D" w:rsidSect="00331590">
      <w:headerReference w:type="default" r:id="rId6"/>
      <w:footerReference w:type="default" r:id="rId7"/>
      <w:pgSz w:w="12240" w:h="15840"/>
      <w:pgMar w:top="1314" w:right="1440" w:bottom="1440" w:left="1440" w:header="1606" w:footer="9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BCA" w:rsidRDefault="00286BCA" w:rsidP="00286BCA">
      <w:r>
        <w:separator/>
      </w:r>
    </w:p>
  </w:endnote>
  <w:endnote w:type="continuationSeparator" w:id="0">
    <w:p w:rsidR="00286BCA" w:rsidRDefault="00286BCA" w:rsidP="00286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AA3" w:rsidRDefault="00286BCA">
    <w:r>
      <w:rPr>
        <w:noProof/>
      </w:rPr>
      <mc:AlternateContent>
        <mc:Choice Requires="wps">
          <w:drawing>
            <wp:anchor distT="0" distB="0" distL="114300" distR="114300" simplePos="0" relativeHeight="251661312" behindDoc="0" locked="0" layoutInCell="1" allowOverlap="1" wp14:anchorId="546B7558" wp14:editId="3981A0FD">
              <wp:simplePos x="0" y="0"/>
              <wp:positionH relativeFrom="column">
                <wp:posOffset>-655320</wp:posOffset>
              </wp:positionH>
              <wp:positionV relativeFrom="paragraph">
                <wp:posOffset>-7620</wp:posOffset>
              </wp:positionV>
              <wp:extent cx="934065" cy="373626"/>
              <wp:effectExtent l="0" t="0" r="0" b="0"/>
              <wp:wrapNone/>
              <wp:docPr id="8" name="Text Box 8"/>
              <wp:cNvGraphicFramePr/>
              <a:graphic xmlns:a="http://schemas.openxmlformats.org/drawingml/2006/main">
                <a:graphicData uri="http://schemas.microsoft.com/office/word/2010/wordprocessingShape">
                  <wps:wsp>
                    <wps:cNvSpPr txBox="1"/>
                    <wps:spPr>
                      <a:xfrm>
                        <a:off x="0" y="0"/>
                        <a:ext cx="934065" cy="373626"/>
                      </a:xfrm>
                      <a:prstGeom prst="rect">
                        <a:avLst/>
                      </a:prstGeom>
                      <a:noFill/>
                      <a:ln w="6350">
                        <a:noFill/>
                      </a:ln>
                    </wps:spPr>
                    <wps:txbx>
                      <w:txbxContent>
                        <w:p w:rsidR="00331590" w:rsidRPr="00331590" w:rsidRDefault="00286BCA" w:rsidP="00331590">
                          <w:pPr>
                            <w:spacing w:line="180" w:lineRule="exact"/>
                            <w:rPr>
                              <w:rFonts w:asciiTheme="minorHAnsi" w:hAnsiTheme="minorHAnsi" w:cstheme="minorHAnsi"/>
                              <w:color w:val="808080" w:themeColor="background1" w:themeShade="80"/>
                              <w:sz w:val="18"/>
                              <w:szCs w:val="16"/>
                            </w:rPr>
                          </w:pPr>
                          <w:r w:rsidRPr="00331590">
                            <w:rPr>
                              <w:rFonts w:asciiTheme="minorHAnsi" w:hAnsiTheme="minorHAnsi" w:cstheme="minorHAnsi"/>
                              <w:color w:val="808080" w:themeColor="background1" w:themeShade="80"/>
                              <w:sz w:val="18"/>
                              <w:szCs w:val="16"/>
                            </w:rPr>
                            <w:t>PTA Connected</w:t>
                          </w:r>
                          <w:r w:rsidRPr="00331590">
                            <w:rPr>
                              <w:rFonts w:asciiTheme="minorHAnsi" w:hAnsiTheme="minorHAnsi" w:cstheme="minorHAnsi"/>
                              <w:color w:val="808080" w:themeColor="background1" w:themeShade="80"/>
                              <w:sz w:val="18"/>
                              <w:szCs w:val="16"/>
                            </w:rPr>
                            <w:t xml:space="preserve"> </w:t>
                          </w:r>
                        </w:p>
                        <w:p w:rsidR="00306396" w:rsidRPr="00331590" w:rsidRDefault="00286BCA" w:rsidP="00331590">
                          <w:pPr>
                            <w:spacing w:line="180" w:lineRule="exact"/>
                            <w:rPr>
                              <w:rFonts w:asciiTheme="minorHAnsi" w:hAnsiTheme="minorHAnsi" w:cstheme="minorHAnsi"/>
                              <w:color w:val="808080" w:themeColor="background1" w:themeShade="80"/>
                              <w:sz w:val="18"/>
                              <w:szCs w:val="16"/>
                            </w:rPr>
                          </w:pPr>
                          <w:proofErr w:type="gramStart"/>
                          <w:r w:rsidRPr="00331590">
                            <w:rPr>
                              <w:rFonts w:asciiTheme="minorHAnsi" w:hAnsiTheme="minorHAnsi" w:cstheme="minorHAnsi"/>
                              <w:color w:val="808080" w:themeColor="background1" w:themeShade="80"/>
                              <w:sz w:val="18"/>
                              <w:szCs w:val="16"/>
                            </w:rPr>
                            <w:t>is</w:t>
                          </w:r>
                          <w:proofErr w:type="gramEnd"/>
                          <w:r w:rsidRPr="00331590">
                            <w:rPr>
                              <w:rFonts w:asciiTheme="minorHAnsi" w:hAnsiTheme="minorHAnsi" w:cstheme="minorHAnsi"/>
                              <w:color w:val="808080" w:themeColor="background1" w:themeShade="80"/>
                              <w:sz w:val="18"/>
                              <w:szCs w:val="16"/>
                            </w:rPr>
                            <w:t xml:space="preserve"> powered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B7558" id="_x0000_t202" coordsize="21600,21600" o:spt="202" path="m,l,21600r21600,l21600,xe">
              <v:stroke joinstyle="miter"/>
              <v:path gradientshapeok="t" o:connecttype="rect"/>
            </v:shapetype>
            <v:shape id="Text Box 8" o:spid="_x0000_s1026" type="#_x0000_t202" style="position:absolute;margin-left:-51.6pt;margin-top:-.6pt;width:73.55pt;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" filled="f" stroked="f" strokeweight=".5pt">
              <v:textbox>
                <w:txbxContent>
                  <w:p w:rsidR="00331590" w:rsidRPr="00331590" w:rsidRDefault="00286BCA" w:rsidP="00331590">
                    <w:pPr>
                      <w:spacing w:line="180" w:lineRule="exact"/>
                      <w:rPr>
                        <w:rFonts w:asciiTheme="minorHAnsi" w:hAnsiTheme="minorHAnsi" w:cstheme="minorHAnsi"/>
                        <w:color w:val="808080" w:themeColor="background1" w:themeShade="80"/>
                        <w:sz w:val="18"/>
                        <w:szCs w:val="16"/>
                      </w:rPr>
                    </w:pPr>
                    <w:r w:rsidRPr="00331590">
                      <w:rPr>
                        <w:rFonts w:asciiTheme="minorHAnsi" w:hAnsiTheme="minorHAnsi" w:cstheme="minorHAnsi"/>
                        <w:color w:val="808080" w:themeColor="background1" w:themeShade="80"/>
                        <w:sz w:val="18"/>
                        <w:szCs w:val="16"/>
                      </w:rPr>
                      <w:t>PTA Connected</w:t>
                    </w:r>
                    <w:r w:rsidRPr="00331590">
                      <w:rPr>
                        <w:rFonts w:asciiTheme="minorHAnsi" w:hAnsiTheme="minorHAnsi" w:cstheme="minorHAnsi"/>
                        <w:color w:val="808080" w:themeColor="background1" w:themeShade="80"/>
                        <w:sz w:val="18"/>
                        <w:szCs w:val="16"/>
                      </w:rPr>
                      <w:t xml:space="preserve"> </w:t>
                    </w:r>
                  </w:p>
                  <w:p w:rsidR="00306396" w:rsidRPr="00331590" w:rsidRDefault="00286BCA" w:rsidP="00331590">
                    <w:pPr>
                      <w:spacing w:line="180" w:lineRule="exact"/>
                      <w:rPr>
                        <w:rFonts w:asciiTheme="minorHAnsi" w:hAnsiTheme="minorHAnsi" w:cstheme="minorHAnsi"/>
                        <w:color w:val="808080" w:themeColor="background1" w:themeShade="80"/>
                        <w:sz w:val="18"/>
                        <w:szCs w:val="16"/>
                      </w:rPr>
                    </w:pPr>
                    <w:proofErr w:type="gramStart"/>
                    <w:r w:rsidRPr="00331590">
                      <w:rPr>
                        <w:rFonts w:asciiTheme="minorHAnsi" w:hAnsiTheme="minorHAnsi" w:cstheme="minorHAnsi"/>
                        <w:color w:val="808080" w:themeColor="background1" w:themeShade="80"/>
                        <w:sz w:val="18"/>
                        <w:szCs w:val="16"/>
                      </w:rPr>
                      <w:t>is</w:t>
                    </w:r>
                    <w:proofErr w:type="gramEnd"/>
                    <w:r w:rsidRPr="00331590">
                      <w:rPr>
                        <w:rFonts w:asciiTheme="minorHAnsi" w:hAnsiTheme="minorHAnsi" w:cstheme="minorHAnsi"/>
                        <w:color w:val="808080" w:themeColor="background1" w:themeShade="80"/>
                        <w:sz w:val="18"/>
                        <w:szCs w:val="16"/>
                      </w:rPr>
                      <w:t xml:space="preserve"> powered by</w:t>
                    </w:r>
                  </w:p>
                </w:txbxContent>
              </v:textbox>
            </v:shape>
          </w:pict>
        </mc:Fallback>
      </mc:AlternateContent>
    </w:r>
    <w:r>
      <w:rPr>
        <w:noProof/>
      </w:rPr>
      <w:drawing>
        <wp:anchor distT="0" distB="0" distL="114300" distR="114300" simplePos="0" relativeHeight="251663360" behindDoc="0" locked="0" layoutInCell="1" allowOverlap="1" wp14:anchorId="690A350A" wp14:editId="47A19F6B">
          <wp:simplePos x="0" y="0"/>
          <wp:positionH relativeFrom="column">
            <wp:posOffset>5601970</wp:posOffset>
          </wp:positionH>
          <wp:positionV relativeFrom="paragraph">
            <wp:posOffset>-144145</wp:posOffset>
          </wp:positionV>
          <wp:extent cx="673100" cy="4222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PTALogo-Blue.png"/>
                  <pic:cNvPicPr/>
                </pic:nvPicPr>
                <pic:blipFill>
                  <a:blip r:embed="rId1">
                    <a:extLst>
                      <a:ext uri="{28A0092B-C50C-407E-A947-70E740481C1C}">
                        <a14:useLocalDpi xmlns:a14="http://schemas.microsoft.com/office/drawing/2010/main" val="0"/>
                      </a:ext>
                    </a:extLst>
                  </a:blip>
                  <a:stretch>
                    <a:fillRect/>
                  </a:stretch>
                </pic:blipFill>
                <pic:spPr>
                  <a:xfrm>
                    <a:off x="0" y="0"/>
                    <a:ext cx="673100" cy="4222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E6D9D19" wp14:editId="6E3077A9">
              <wp:simplePos x="0" y="0"/>
              <wp:positionH relativeFrom="column">
                <wp:posOffset>5121623</wp:posOffset>
              </wp:positionH>
              <wp:positionV relativeFrom="paragraph">
                <wp:posOffset>260350</wp:posOffset>
              </wp:positionV>
              <wp:extent cx="1610360" cy="245745"/>
              <wp:effectExtent l="0" t="0" r="0" b="0"/>
              <wp:wrapNone/>
              <wp:docPr id="14" name="Text Box 14">
                <a:hlinkClick xmlns:a="http://schemas.openxmlformats.org/drawingml/2006/main" r:id="rId2"/>
              </wp:docPr>
              <wp:cNvGraphicFramePr/>
              <a:graphic xmlns:a="http://schemas.openxmlformats.org/drawingml/2006/main">
                <a:graphicData uri="http://schemas.microsoft.com/office/word/2010/wordprocessingShape">
                  <wps:wsp>
                    <wps:cNvSpPr txBox="1"/>
                    <wps:spPr>
                      <a:xfrm>
                        <a:off x="0" y="0"/>
                        <a:ext cx="1610360" cy="245745"/>
                      </a:xfrm>
                      <a:prstGeom prst="rect">
                        <a:avLst/>
                      </a:prstGeom>
                      <a:noFill/>
                      <a:ln w="6350">
                        <a:noFill/>
                      </a:ln>
                    </wps:spPr>
                    <wps:txbx>
                      <w:txbxContent>
                        <w:p w:rsidR="00474D92" w:rsidRPr="00331590" w:rsidRDefault="00286BCA" w:rsidP="00FA1ABC">
                          <w:pPr>
                            <w:jc w:val="center"/>
                            <w:rPr>
                              <w:color w:val="808080" w:themeColor="background1" w:themeShade="80"/>
                              <w:sz w:val="18"/>
                              <w:szCs w:val="16"/>
                            </w:rPr>
                          </w:pPr>
                          <w:r>
                            <w:rPr>
                              <w:rStyle w:val="Hyperlink"/>
                              <w:sz w:val="18"/>
                              <w:szCs w:val="16"/>
                            </w:rPr>
                            <w:fldChar w:fldCharType="begin"/>
                          </w:r>
                          <w:r>
                            <w:rPr>
                              <w:rStyle w:val="Hyperlink"/>
                              <w:sz w:val="18"/>
                              <w:szCs w:val="16"/>
                            </w:rPr>
                            <w:instrText xml:space="preserve"> HYPERLINK "http://www.pta.org/digitalsafety" </w:instrText>
                          </w:r>
                          <w:r>
                            <w:rPr>
                              <w:rStyle w:val="Hyperlink"/>
                              <w:sz w:val="18"/>
                              <w:szCs w:val="16"/>
                            </w:rPr>
                            <w:fldChar w:fldCharType="separate"/>
                          </w:r>
                          <w:r w:rsidRPr="00331590">
                            <w:rPr>
                              <w:rStyle w:val="Hyperlink"/>
                              <w:sz w:val="18"/>
                              <w:szCs w:val="16"/>
                            </w:rPr>
                            <w:t>PTA.org/</w:t>
                          </w:r>
                          <w:r>
                            <w:rPr>
                              <w:rStyle w:val="Hyperlink"/>
                              <w:sz w:val="18"/>
                              <w:szCs w:val="16"/>
                            </w:rPr>
                            <w:t>Connected</w:t>
                          </w:r>
                          <w:r>
                            <w:rPr>
                              <w:rStyle w:val="Hyperlink"/>
                              <w:sz w:val="18"/>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D9D19" id="Text Box 14" o:spid="_x0000_s1027" type="#_x0000_t202" href="http://www.pta.org/connected" style="position:absolute;margin-left:403.3pt;margin-top:20.5pt;width:126.8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" o:button="t" filled="f" stroked="f" strokeweight=".5pt">
              <v:fill o:detectmouseclick="t"/>
              <v:textbox>
                <w:txbxContent>
                  <w:p w:rsidR="00474D92" w:rsidRPr="00331590" w:rsidRDefault="00286BCA" w:rsidP="00FA1ABC">
                    <w:pPr>
                      <w:jc w:val="center"/>
                      <w:rPr>
                        <w:color w:val="808080" w:themeColor="background1" w:themeShade="80"/>
                        <w:sz w:val="18"/>
                        <w:szCs w:val="16"/>
                      </w:rPr>
                    </w:pPr>
                    <w:r>
                      <w:rPr>
                        <w:rStyle w:val="Hyperlink"/>
                        <w:sz w:val="18"/>
                        <w:szCs w:val="16"/>
                      </w:rPr>
                      <w:fldChar w:fldCharType="begin"/>
                    </w:r>
                    <w:r>
                      <w:rPr>
                        <w:rStyle w:val="Hyperlink"/>
                        <w:sz w:val="18"/>
                        <w:szCs w:val="16"/>
                      </w:rPr>
                      <w:instrText xml:space="preserve"> HYPERLINK "http://www.pta.org/digitalsafety" </w:instrText>
                    </w:r>
                    <w:r>
                      <w:rPr>
                        <w:rStyle w:val="Hyperlink"/>
                        <w:sz w:val="18"/>
                        <w:szCs w:val="16"/>
                      </w:rPr>
                      <w:fldChar w:fldCharType="separate"/>
                    </w:r>
                    <w:r w:rsidRPr="00331590">
                      <w:rPr>
                        <w:rStyle w:val="Hyperlink"/>
                        <w:sz w:val="18"/>
                        <w:szCs w:val="16"/>
                      </w:rPr>
                      <w:t>PTA.org/</w:t>
                    </w:r>
                    <w:r>
                      <w:rPr>
                        <w:rStyle w:val="Hyperlink"/>
                        <w:sz w:val="18"/>
                        <w:szCs w:val="16"/>
                      </w:rPr>
                      <w:t>Connected</w:t>
                    </w:r>
                    <w:r>
                      <w:rPr>
                        <w:rStyle w:val="Hyperlink"/>
                        <w:sz w:val="18"/>
                        <w:szCs w:val="16"/>
                      </w:rPr>
                      <w:fldChar w:fldCharType="end"/>
                    </w:r>
                  </w:p>
                </w:txbxContent>
              </v:textbox>
            </v:shape>
          </w:pict>
        </mc:Fallback>
      </mc:AlternateContent>
    </w:r>
    <w:r>
      <w:t xml:space="preserve">       </w:t>
    </w:r>
    <w:r>
      <w:rPr>
        <w:noProof/>
      </w:rPr>
      <w:drawing>
        <wp:inline distT="0" distB="0" distL="0" distR="0">
          <wp:extent cx="926276" cy="342900"/>
          <wp:effectExtent l="0" t="0" r="7620" b="0"/>
          <wp:docPr id="2" name="Picture 2" descr="P:\Digital\Digital Access\Access Logos\ATT_Access_logo_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Digital\Digital Access\Access Logos\ATT_Access_logo_4C[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6879" cy="346825"/>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170065AA" wp14:editId="0548EFEC">
              <wp:simplePos x="0" y="0"/>
              <wp:positionH relativeFrom="margin">
                <wp:align>center</wp:align>
              </wp:positionH>
              <wp:positionV relativeFrom="paragraph">
                <wp:posOffset>-248285</wp:posOffset>
              </wp:positionV>
              <wp:extent cx="6868886" cy="0"/>
              <wp:effectExtent l="0" t="0" r="14605" b="12700"/>
              <wp:wrapNone/>
              <wp:docPr id="9" name="Straight Connector 9"/>
              <wp:cNvGraphicFramePr/>
              <a:graphic xmlns:a="http://schemas.openxmlformats.org/drawingml/2006/main">
                <a:graphicData uri="http://schemas.microsoft.com/office/word/2010/wordprocessingShape">
                  <wps:wsp>
                    <wps:cNvCnPr/>
                    <wps:spPr>
                      <a:xfrm>
                        <a:off x="0" y="0"/>
                        <a:ext cx="68688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810E4C" id="Straight Connector 9"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19.55pt" to="540.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" strokecolor="black [3200]" strokeweight=".5pt">
              <v:stroke joinstyle="miter"/>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BCA" w:rsidRDefault="00286BCA" w:rsidP="00286BCA">
      <w:r>
        <w:separator/>
      </w:r>
    </w:p>
  </w:footnote>
  <w:footnote w:type="continuationSeparator" w:id="0">
    <w:p w:rsidR="00286BCA" w:rsidRDefault="00286BCA" w:rsidP="00286B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22C" w:rsidRDefault="00286BCA">
    <w:r>
      <w:rPr>
        <w:noProof/>
      </w:rPr>
      <w:drawing>
        <wp:anchor distT="0" distB="0" distL="114300" distR="114300" simplePos="0" relativeHeight="251662336" behindDoc="0" locked="0" layoutInCell="1" allowOverlap="1" wp14:anchorId="539852EC" wp14:editId="15B2022D">
          <wp:simplePos x="0" y="0"/>
          <wp:positionH relativeFrom="column">
            <wp:posOffset>-894735</wp:posOffset>
          </wp:positionH>
          <wp:positionV relativeFrom="paragraph">
            <wp:posOffset>-1000350</wp:posOffset>
          </wp:positionV>
          <wp:extent cx="7772400" cy="114260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TA Connected 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2609"/>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BCA"/>
    <w:rsid w:val="0024111D"/>
    <w:rsid w:val="00286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EC7B0AB-65C9-482C-93CB-20F471B2B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BCA"/>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286BCA"/>
    <w:pPr>
      <w:keepNext/>
      <w:keepLines/>
      <w:spacing w:before="240"/>
      <w:outlineLvl w:val="0"/>
    </w:pPr>
    <w:rPr>
      <w:rFonts w:asciiTheme="majorHAnsi" w:eastAsiaTheme="majorEastAsia" w:hAnsiTheme="majorHAnsi" w:cstheme="majorBidi"/>
      <w:color w:val="003C7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BCA"/>
    <w:rPr>
      <w:rFonts w:asciiTheme="majorHAnsi" w:eastAsiaTheme="majorEastAsia" w:hAnsiTheme="majorHAnsi" w:cstheme="majorBidi"/>
      <w:color w:val="003C71"/>
      <w:sz w:val="32"/>
      <w:szCs w:val="32"/>
    </w:rPr>
  </w:style>
  <w:style w:type="character" w:styleId="Hyperlink">
    <w:name w:val="Hyperlink"/>
    <w:basedOn w:val="DefaultParagraphFont"/>
    <w:uiPriority w:val="99"/>
    <w:unhideWhenUsed/>
    <w:rsid w:val="00286BCA"/>
    <w:rPr>
      <w:color w:val="0563C1"/>
      <w:u w:val="single"/>
    </w:rPr>
  </w:style>
  <w:style w:type="paragraph" w:customStyle="1" w:styleId="BoldText">
    <w:name w:val="Bold Text"/>
    <w:basedOn w:val="Normal"/>
    <w:link w:val="BoldTextChar"/>
    <w:qFormat/>
    <w:rsid w:val="00286BCA"/>
    <w:pPr>
      <w:spacing w:after="200" w:line="276" w:lineRule="auto"/>
    </w:pPr>
    <w:rPr>
      <w:b/>
      <w:color w:val="DE3520"/>
    </w:rPr>
  </w:style>
  <w:style w:type="character" w:customStyle="1" w:styleId="BoldTextChar">
    <w:name w:val="Bold Text Char"/>
    <w:basedOn w:val="DefaultParagraphFont"/>
    <w:link w:val="BoldText"/>
    <w:rsid w:val="00286BCA"/>
    <w:rPr>
      <w:rFonts w:ascii="Calibri" w:eastAsia="Calibri" w:hAnsi="Calibri" w:cs="Times New Roman"/>
      <w:b/>
      <w:color w:val="DE3520"/>
    </w:rPr>
  </w:style>
  <w:style w:type="paragraph" w:styleId="Header">
    <w:name w:val="header"/>
    <w:basedOn w:val="Normal"/>
    <w:link w:val="HeaderChar"/>
    <w:uiPriority w:val="99"/>
    <w:unhideWhenUsed/>
    <w:rsid w:val="00286BCA"/>
    <w:pPr>
      <w:tabs>
        <w:tab w:val="center" w:pos="4680"/>
        <w:tab w:val="right" w:pos="9360"/>
      </w:tabs>
    </w:pPr>
  </w:style>
  <w:style w:type="character" w:customStyle="1" w:styleId="HeaderChar">
    <w:name w:val="Header Char"/>
    <w:basedOn w:val="DefaultParagraphFont"/>
    <w:link w:val="Header"/>
    <w:uiPriority w:val="99"/>
    <w:rsid w:val="00286BCA"/>
    <w:rPr>
      <w:rFonts w:ascii="Calibri" w:eastAsia="Calibri" w:hAnsi="Calibri" w:cs="Times New Roman"/>
    </w:rPr>
  </w:style>
  <w:style w:type="paragraph" w:styleId="Footer">
    <w:name w:val="footer"/>
    <w:basedOn w:val="Normal"/>
    <w:link w:val="FooterChar"/>
    <w:uiPriority w:val="99"/>
    <w:unhideWhenUsed/>
    <w:rsid w:val="00286BCA"/>
    <w:pPr>
      <w:tabs>
        <w:tab w:val="center" w:pos="4680"/>
        <w:tab w:val="right" w:pos="9360"/>
      </w:tabs>
    </w:pPr>
  </w:style>
  <w:style w:type="character" w:customStyle="1" w:styleId="FooterChar">
    <w:name w:val="Footer Char"/>
    <w:basedOn w:val="DefaultParagraphFont"/>
    <w:link w:val="Footer"/>
    <w:uiPriority w:val="99"/>
    <w:rsid w:val="00286BC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pta.org/connected"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146</Words>
  <Characters>837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Hedden</dc:creator>
  <cp:keywords/>
  <dc:description/>
  <cp:lastModifiedBy>Natalie Hedden</cp:lastModifiedBy>
  <cp:revision>1</cp:revision>
  <dcterms:created xsi:type="dcterms:W3CDTF">2019-05-30T14:46:00Z</dcterms:created>
  <dcterms:modified xsi:type="dcterms:W3CDTF">2019-05-30T14:51:00Z</dcterms:modified>
</cp:coreProperties>
</file>