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B1" w:rsidRPr="00B813B1" w:rsidRDefault="00150F89" w:rsidP="00482932">
      <w:pPr>
        <w:tabs>
          <w:tab w:val="left" w:pos="1920"/>
        </w:tabs>
        <w:rPr>
          <w:b/>
          <w:sz w:val="36"/>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11139F">
        <w:rPr>
          <w:rFonts w:asciiTheme="majorHAnsi" w:hAnsiTheme="majorHAnsi"/>
          <w:sz w:val="20"/>
          <w:szCs w:val="20"/>
        </w:rPr>
        <w:tab/>
      </w:r>
      <w:r w:rsidR="00B813B1" w:rsidRPr="00B813B1">
        <w:rPr>
          <w:b/>
          <w:sz w:val="36"/>
        </w:rPr>
        <w:t>*MEDIA ADVISORY*</w:t>
      </w:r>
    </w:p>
    <w:p w:rsidR="00B663A1" w:rsidRPr="00345DFC" w:rsidRDefault="00B813B1" w:rsidP="00345DFC">
      <w:pPr>
        <w:spacing w:after="0" w:line="240" w:lineRule="auto"/>
        <w:contextualSpacing/>
        <w:jc w:val="center"/>
        <w:rPr>
          <w:rFonts w:asciiTheme="minorHAnsi" w:hAnsiTheme="minorHAnsi" w:cstheme="minorHAnsi"/>
          <w:b/>
          <w:sz w:val="28"/>
          <w:szCs w:val="28"/>
        </w:rPr>
      </w:pPr>
      <w:r w:rsidRPr="00345DFC">
        <w:rPr>
          <w:rFonts w:asciiTheme="minorHAnsi" w:hAnsiTheme="minorHAnsi"/>
          <w:b/>
          <w:sz w:val="28"/>
          <w:szCs w:val="28"/>
          <w:highlight w:val="yellow"/>
        </w:rPr>
        <w:t>{Name of PTA}</w:t>
      </w:r>
      <w:r w:rsidRPr="00345DFC">
        <w:rPr>
          <w:rFonts w:asciiTheme="minorHAnsi" w:hAnsiTheme="minorHAnsi"/>
          <w:b/>
          <w:sz w:val="28"/>
          <w:szCs w:val="28"/>
        </w:rPr>
        <w:t xml:space="preserve"> to </w:t>
      </w:r>
      <w:r w:rsidR="00B663A1" w:rsidRPr="00345DFC">
        <w:rPr>
          <w:rFonts w:asciiTheme="minorHAnsi" w:hAnsiTheme="minorHAnsi"/>
          <w:b/>
          <w:sz w:val="28"/>
          <w:szCs w:val="28"/>
        </w:rPr>
        <w:t xml:space="preserve">Host </w:t>
      </w:r>
      <w:r w:rsidR="008F4DC6" w:rsidRPr="00345DFC">
        <w:rPr>
          <w:rFonts w:asciiTheme="minorHAnsi" w:hAnsiTheme="minorHAnsi"/>
          <w:b/>
          <w:sz w:val="28"/>
          <w:szCs w:val="28"/>
        </w:rPr>
        <w:t>“</w:t>
      </w:r>
      <w:r w:rsidR="00593AA9" w:rsidRPr="00345DFC">
        <w:rPr>
          <w:rFonts w:asciiTheme="minorHAnsi" w:hAnsiTheme="minorHAnsi"/>
          <w:b/>
          <w:sz w:val="28"/>
          <w:szCs w:val="28"/>
        </w:rPr>
        <w:t>Get Off Your Apps</w:t>
      </w:r>
      <w:r w:rsidR="008F4DC6" w:rsidRPr="00345DFC">
        <w:rPr>
          <w:rFonts w:asciiTheme="minorHAnsi" w:hAnsiTheme="minorHAnsi"/>
          <w:b/>
          <w:sz w:val="28"/>
          <w:szCs w:val="28"/>
        </w:rPr>
        <w:t>” Physical Activity Event</w:t>
      </w:r>
      <w:r w:rsidR="00B663A1" w:rsidRPr="00345DFC">
        <w:rPr>
          <w:rFonts w:asciiTheme="minorHAnsi" w:hAnsiTheme="minorHAnsi"/>
          <w:b/>
          <w:sz w:val="28"/>
          <w:szCs w:val="28"/>
        </w:rPr>
        <w:t xml:space="preserve"> </w:t>
      </w:r>
      <w:r w:rsidR="00B663A1" w:rsidRPr="00345DFC">
        <w:rPr>
          <w:rFonts w:asciiTheme="minorHAnsi" w:hAnsiTheme="minorHAnsi" w:cstheme="minorHAnsi"/>
          <w:b/>
          <w:sz w:val="28"/>
          <w:szCs w:val="28"/>
        </w:rPr>
        <w:t xml:space="preserve">for </w:t>
      </w:r>
    </w:p>
    <w:p w:rsidR="00B663A1" w:rsidRPr="00345DFC" w:rsidRDefault="00B663A1" w:rsidP="00345DFC">
      <w:pPr>
        <w:spacing w:after="0" w:line="240" w:lineRule="auto"/>
        <w:contextualSpacing/>
        <w:jc w:val="center"/>
        <w:rPr>
          <w:rFonts w:asciiTheme="minorHAnsi" w:hAnsiTheme="minorHAnsi" w:cstheme="minorHAnsi"/>
          <w:b/>
          <w:sz w:val="28"/>
          <w:szCs w:val="28"/>
        </w:rPr>
      </w:pPr>
      <w:r w:rsidRPr="00345DFC">
        <w:rPr>
          <w:rFonts w:asciiTheme="minorHAnsi" w:hAnsiTheme="minorHAnsi" w:cstheme="minorHAnsi"/>
          <w:b/>
          <w:sz w:val="28"/>
          <w:szCs w:val="28"/>
          <w:highlight w:val="yellow"/>
        </w:rPr>
        <w:t>[Name of City]</w:t>
      </w:r>
      <w:r w:rsidRPr="00345DFC">
        <w:rPr>
          <w:rFonts w:asciiTheme="minorHAnsi" w:hAnsiTheme="minorHAnsi" w:cstheme="minorHAnsi"/>
          <w:b/>
          <w:sz w:val="28"/>
          <w:szCs w:val="28"/>
        </w:rPr>
        <w:t xml:space="preserve"> Families</w:t>
      </w:r>
    </w:p>
    <w:p w:rsidR="00D556A9" w:rsidRPr="00345DFC" w:rsidRDefault="00D556A9" w:rsidP="00345DFC">
      <w:pPr>
        <w:spacing w:after="0" w:line="240" w:lineRule="auto"/>
        <w:contextualSpacing/>
        <w:rPr>
          <w:rFonts w:asciiTheme="minorHAnsi" w:hAnsiTheme="minorHAnsi"/>
          <w:b/>
        </w:rPr>
      </w:pP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b/>
        </w:rPr>
        <w:t>WHAT</w:t>
      </w:r>
      <w:r w:rsidRPr="00345DFC">
        <w:rPr>
          <w:rFonts w:asciiTheme="minorHAnsi" w:hAnsiTheme="minorHAnsi"/>
        </w:rPr>
        <w:t>:</w:t>
      </w:r>
    </w:p>
    <w:p w:rsidR="00D556A9" w:rsidRPr="00CD6FEE" w:rsidRDefault="00D556A9" w:rsidP="00345DFC">
      <w:pPr>
        <w:spacing w:after="0" w:line="240" w:lineRule="auto"/>
        <w:rPr>
          <w:rFonts w:asciiTheme="minorHAnsi" w:hAnsiTheme="minorHAnsi" w:cstheme="minorHAnsi"/>
          <w:bCs/>
        </w:rPr>
      </w:pPr>
      <w:r w:rsidRPr="00CD6FEE">
        <w:rPr>
          <w:rStyle w:val="Strong"/>
          <w:rFonts w:asciiTheme="minorHAnsi" w:hAnsiTheme="minorHAnsi" w:cstheme="minorHAnsi"/>
          <w:b w:val="0"/>
        </w:rPr>
        <w:t xml:space="preserve">On </w:t>
      </w:r>
      <w:r w:rsidRPr="00CD6FEE">
        <w:rPr>
          <w:rStyle w:val="Strong"/>
          <w:rFonts w:asciiTheme="minorHAnsi" w:hAnsiTheme="minorHAnsi" w:cstheme="minorHAnsi"/>
          <w:b w:val="0"/>
          <w:highlight w:val="yellow"/>
        </w:rPr>
        <w:t>[Date]</w:t>
      </w:r>
      <w:r w:rsidRPr="00CD6FEE">
        <w:rPr>
          <w:rStyle w:val="Strong"/>
          <w:rFonts w:asciiTheme="minorHAnsi" w:hAnsiTheme="minorHAnsi" w:cstheme="minorHAnsi"/>
          <w:b w:val="0"/>
        </w:rPr>
        <w:t xml:space="preserve">, </w:t>
      </w:r>
      <w:r w:rsidRPr="00CD6FEE">
        <w:rPr>
          <w:rFonts w:asciiTheme="minorHAnsi" w:hAnsiTheme="minorHAnsi" w:cstheme="minorHAnsi"/>
          <w:bCs/>
          <w:highlight w:val="yellow"/>
        </w:rPr>
        <w:t>[Name of PTA]</w:t>
      </w:r>
      <w:r w:rsidRPr="00CD6FEE">
        <w:rPr>
          <w:rFonts w:asciiTheme="minorHAnsi" w:hAnsiTheme="minorHAnsi" w:cstheme="minorHAnsi"/>
          <w:bCs/>
        </w:rPr>
        <w:t xml:space="preserve"> will host a </w:t>
      </w:r>
      <w:r w:rsidRPr="00CD6FEE">
        <w:rPr>
          <w:rFonts w:asciiTheme="minorHAnsi" w:hAnsiTheme="minorHAnsi" w:cstheme="minorHAnsi"/>
          <w:bCs/>
        </w:rPr>
        <w:t xml:space="preserve">“Get Off Your Apps” event </w:t>
      </w:r>
      <w:r w:rsidRPr="00CD6FEE">
        <w:rPr>
          <w:rFonts w:asciiTheme="minorHAnsi" w:hAnsiTheme="minorHAnsi" w:cstheme="minorHAnsi"/>
          <w:bCs/>
        </w:rPr>
        <w:t xml:space="preserve">at </w:t>
      </w:r>
      <w:r w:rsidRPr="00CD6FEE">
        <w:rPr>
          <w:rFonts w:asciiTheme="minorHAnsi" w:hAnsiTheme="minorHAnsi" w:cstheme="minorHAnsi"/>
          <w:bCs/>
          <w:highlight w:val="yellow"/>
        </w:rPr>
        <w:t>[Name of location]</w:t>
      </w:r>
      <w:r w:rsidRPr="00CD6FEE">
        <w:rPr>
          <w:rFonts w:asciiTheme="minorHAnsi" w:hAnsiTheme="minorHAnsi" w:cstheme="minorHAnsi"/>
          <w:bCs/>
        </w:rPr>
        <w:t>.</w:t>
      </w:r>
      <w:r w:rsidRPr="00CD6FEE">
        <w:rPr>
          <w:rFonts w:asciiTheme="minorHAnsi" w:hAnsiTheme="minorHAnsi" w:cstheme="minorHAnsi"/>
          <w:bCs/>
        </w:rPr>
        <w:t xml:space="preserve"> During the event, families will participate in fun, physical activities and games to help inspire</w:t>
      </w:r>
      <w:r w:rsidR="00345DFC" w:rsidRPr="00CD6FEE">
        <w:rPr>
          <w:rFonts w:asciiTheme="minorHAnsi" w:hAnsiTheme="minorHAnsi" w:cstheme="minorHAnsi"/>
          <w:bCs/>
        </w:rPr>
        <w:t xml:space="preserve"> </w:t>
      </w:r>
      <w:r w:rsidRPr="00CD6FEE">
        <w:rPr>
          <w:rFonts w:asciiTheme="minorHAnsi" w:hAnsiTheme="minorHAnsi" w:cstheme="minorHAnsi"/>
          <w:bCs/>
        </w:rPr>
        <w:t xml:space="preserve">active, healthy </w:t>
      </w:r>
      <w:r w:rsidR="00345DFC" w:rsidRPr="00CD6FEE">
        <w:rPr>
          <w:rFonts w:asciiTheme="minorHAnsi" w:hAnsiTheme="minorHAnsi" w:cstheme="minorHAnsi"/>
          <w:bCs/>
        </w:rPr>
        <w:t>living</w:t>
      </w:r>
      <w:r w:rsidRPr="00CD6FEE">
        <w:rPr>
          <w:rFonts w:asciiTheme="minorHAnsi" w:hAnsiTheme="minorHAnsi" w:cstheme="minorHAnsi"/>
          <w:bCs/>
        </w:rPr>
        <w:t>.</w:t>
      </w:r>
    </w:p>
    <w:p w:rsidR="00D556A9" w:rsidRPr="00CD6FEE" w:rsidRDefault="00D556A9" w:rsidP="00345DFC">
      <w:pPr>
        <w:spacing w:after="0" w:line="240" w:lineRule="auto"/>
        <w:rPr>
          <w:rStyle w:val="Emphasis"/>
          <w:rFonts w:asciiTheme="minorHAnsi" w:hAnsiTheme="minorHAnsi"/>
          <w:bdr w:val="none" w:sz="0" w:space="0" w:color="auto" w:frame="1"/>
          <w:shd w:val="clear" w:color="auto" w:fill="FFFFFF"/>
        </w:rPr>
      </w:pPr>
    </w:p>
    <w:p w:rsidR="00D556A9" w:rsidRPr="00CD6FEE" w:rsidRDefault="00D556A9" w:rsidP="00345DFC">
      <w:pPr>
        <w:spacing w:after="0" w:line="240" w:lineRule="auto"/>
        <w:rPr>
          <w:rFonts w:asciiTheme="minorHAnsi" w:eastAsia="Times New Roman" w:hAnsiTheme="minorHAnsi"/>
          <w:color w:val="000000"/>
        </w:rPr>
      </w:pPr>
      <w:r w:rsidRPr="00CD6FEE">
        <w:rPr>
          <w:rFonts w:asciiTheme="minorHAnsi" w:hAnsiTheme="minorHAnsi"/>
          <w:highlight w:val="yellow"/>
        </w:rPr>
        <w:t>[Name of PTA]</w:t>
      </w:r>
      <w:r w:rsidRPr="00CD6FEE">
        <w:rPr>
          <w:rFonts w:asciiTheme="minorHAnsi" w:hAnsiTheme="minorHAnsi"/>
        </w:rPr>
        <w:t xml:space="preserve"> was awarded a grant from National PTA and </w:t>
      </w:r>
      <w:r w:rsidR="00345DFC" w:rsidRPr="00CD6FEE">
        <w:rPr>
          <w:rFonts w:asciiTheme="minorHAnsi" w:hAnsiTheme="minorHAnsi"/>
        </w:rPr>
        <w:t xml:space="preserve">Goya-Move to host the “Get Off Your Apps” event and engage families in physical activity to help them build more active, healthy lifestyles. </w:t>
      </w:r>
      <w:r w:rsidRPr="00CD6FEE">
        <w:rPr>
          <w:rFonts w:asciiTheme="minorHAnsi" w:hAnsiTheme="minorHAnsi"/>
          <w:highlight w:val="yellow"/>
        </w:rPr>
        <w:t>[Name of PTA]</w:t>
      </w:r>
      <w:r w:rsidRPr="00CD6FEE">
        <w:rPr>
          <w:rFonts w:asciiTheme="minorHAnsi" w:hAnsiTheme="minorHAnsi"/>
        </w:rPr>
        <w:t xml:space="preserve"> </w:t>
      </w:r>
      <w:r w:rsidR="00345DFC" w:rsidRPr="00CD6FEE">
        <w:rPr>
          <w:rFonts w:asciiTheme="minorHAnsi" w:hAnsiTheme="minorHAnsi"/>
        </w:rPr>
        <w:t>wa</w:t>
      </w:r>
      <w:r w:rsidRPr="00CD6FEE">
        <w:rPr>
          <w:rFonts w:asciiTheme="minorHAnsi" w:hAnsiTheme="minorHAnsi"/>
        </w:rPr>
        <w:t xml:space="preserve">s one of only </w:t>
      </w:r>
      <w:r w:rsidR="00345DFC" w:rsidRPr="00CD6FEE">
        <w:rPr>
          <w:rFonts w:asciiTheme="minorHAnsi" w:hAnsiTheme="minorHAnsi"/>
        </w:rPr>
        <w:t>1</w:t>
      </w:r>
      <w:r w:rsidRPr="00CD6FEE">
        <w:rPr>
          <w:rFonts w:asciiTheme="minorHAnsi" w:hAnsiTheme="minorHAnsi"/>
        </w:rPr>
        <w:t xml:space="preserve">5 PTAs across the country selected to receive a grant.  </w:t>
      </w:r>
      <w:r w:rsidRPr="00CD6FEE">
        <w:rPr>
          <w:rFonts w:asciiTheme="minorHAnsi" w:eastAsia="Times New Roman" w:hAnsiTheme="minorHAnsi"/>
          <w:color w:val="000000"/>
        </w:rPr>
        <w:t xml:space="preserve"> </w:t>
      </w:r>
    </w:p>
    <w:p w:rsidR="00D556A9" w:rsidRPr="00CD6FEE" w:rsidRDefault="00D556A9" w:rsidP="00345DFC">
      <w:pPr>
        <w:spacing w:after="0" w:line="240" w:lineRule="auto"/>
        <w:rPr>
          <w:rStyle w:val="Emphasis"/>
          <w:rFonts w:asciiTheme="minorHAnsi" w:hAnsiTheme="minorHAnsi"/>
          <w:bdr w:val="none" w:sz="0" w:space="0" w:color="auto" w:frame="1"/>
          <w:shd w:val="clear" w:color="auto" w:fill="FFFFFF"/>
        </w:rPr>
      </w:pPr>
    </w:p>
    <w:p w:rsidR="00CD6FEE" w:rsidRPr="00CD6FEE" w:rsidRDefault="00345DFC" w:rsidP="00345DFC">
      <w:pPr>
        <w:spacing w:after="0" w:line="240" w:lineRule="auto"/>
        <w:contextualSpacing/>
        <w:rPr>
          <w:rFonts w:asciiTheme="minorHAnsi" w:hAnsiTheme="minorHAnsi"/>
        </w:rPr>
      </w:pPr>
      <w:r w:rsidRPr="00CD6FEE">
        <w:rPr>
          <w:rFonts w:asciiTheme="minorHAnsi" w:hAnsiTheme="minorHAnsi"/>
        </w:rPr>
        <w:t xml:space="preserve">The “Get Off Your Apps” event and grant program are part of National PTA’s Healthy Lifestyles initiative. The initiative provides PTAs with education and tools to partner with schools and advocate for healthy changes in physical activity and nutrition. In a healthy school: </w:t>
      </w:r>
    </w:p>
    <w:p w:rsidR="00345DFC" w:rsidRPr="00CD6FEE" w:rsidRDefault="00345DFC" w:rsidP="00345DFC">
      <w:pPr>
        <w:pStyle w:val="ListParagraph"/>
        <w:numPr>
          <w:ilvl w:val="0"/>
          <w:numId w:val="1"/>
        </w:numPr>
        <w:spacing w:after="0" w:line="240" w:lineRule="auto"/>
        <w:contextualSpacing/>
        <w:rPr>
          <w:rFonts w:asciiTheme="minorHAnsi" w:hAnsiTheme="minorHAnsi"/>
        </w:rPr>
      </w:pPr>
      <w:r w:rsidRPr="00CD6FEE">
        <w:rPr>
          <w:rFonts w:asciiTheme="minorHAnsi" w:hAnsiTheme="minorHAnsi"/>
        </w:rPr>
        <w:t>All students have opportunities to be physically active on a regular basis.</w:t>
      </w:r>
    </w:p>
    <w:p w:rsidR="00345DFC" w:rsidRPr="00CD6FEE" w:rsidRDefault="00345DFC" w:rsidP="00345DFC">
      <w:pPr>
        <w:pStyle w:val="ListParagraph"/>
        <w:numPr>
          <w:ilvl w:val="0"/>
          <w:numId w:val="1"/>
        </w:numPr>
        <w:spacing w:after="0" w:line="240" w:lineRule="auto"/>
        <w:contextualSpacing/>
        <w:rPr>
          <w:rFonts w:asciiTheme="minorHAnsi" w:hAnsiTheme="minorHAnsi"/>
        </w:rPr>
      </w:pPr>
      <w:r w:rsidRPr="00CD6FEE">
        <w:rPr>
          <w:rFonts w:asciiTheme="minorHAnsi" w:hAnsiTheme="minorHAnsi"/>
        </w:rPr>
        <w:t>All students have access to regular physical education.</w:t>
      </w:r>
    </w:p>
    <w:p w:rsidR="00345DFC" w:rsidRPr="00CD6FEE" w:rsidRDefault="00345DFC" w:rsidP="00345DFC">
      <w:pPr>
        <w:pStyle w:val="ListParagraph"/>
        <w:numPr>
          <w:ilvl w:val="0"/>
          <w:numId w:val="1"/>
        </w:numPr>
        <w:spacing w:after="0" w:line="240" w:lineRule="auto"/>
        <w:contextualSpacing/>
        <w:rPr>
          <w:rFonts w:asciiTheme="minorHAnsi" w:hAnsiTheme="minorHAnsi"/>
        </w:rPr>
      </w:pPr>
      <w:r w:rsidRPr="00CD6FEE">
        <w:rPr>
          <w:rFonts w:asciiTheme="minorHAnsi" w:hAnsiTheme="minorHAnsi"/>
        </w:rPr>
        <w:t>All foods, beverages and snacks sold or served meet National School Nutrition Standards.</w:t>
      </w:r>
    </w:p>
    <w:p w:rsidR="00345DFC" w:rsidRPr="00CD6FEE" w:rsidRDefault="00345DFC" w:rsidP="00345DFC">
      <w:pPr>
        <w:pStyle w:val="ListParagraph"/>
        <w:numPr>
          <w:ilvl w:val="0"/>
          <w:numId w:val="1"/>
        </w:numPr>
        <w:spacing w:after="0" w:line="240" w:lineRule="auto"/>
        <w:contextualSpacing/>
        <w:rPr>
          <w:rFonts w:asciiTheme="minorHAnsi" w:hAnsiTheme="minorHAnsi"/>
        </w:rPr>
      </w:pPr>
      <w:r w:rsidRPr="00CD6FEE">
        <w:rPr>
          <w:rFonts w:asciiTheme="minorHAnsi" w:hAnsiTheme="minorHAnsi"/>
        </w:rPr>
        <w:t>District-wide wellness policies are developed, implemented and evaluated with input from students, parents, staff and interested community members.</w:t>
      </w:r>
    </w:p>
    <w:p w:rsidR="00B813B1" w:rsidRPr="00CD6FEE" w:rsidRDefault="00B813B1" w:rsidP="00345DFC">
      <w:pPr>
        <w:spacing w:after="0" w:line="240" w:lineRule="auto"/>
        <w:contextualSpacing/>
        <w:rPr>
          <w:rFonts w:asciiTheme="minorHAnsi" w:hAnsiTheme="minorHAnsi"/>
        </w:rPr>
      </w:pPr>
    </w:p>
    <w:p w:rsidR="00CD6FEE" w:rsidRPr="00CD6FEE" w:rsidRDefault="00CD6FEE" w:rsidP="00CD6FEE">
      <w:pPr>
        <w:contextualSpacing/>
        <w:rPr>
          <w:rFonts w:asciiTheme="minorHAnsi" w:hAnsiTheme="minorHAnsi"/>
          <w:highlight w:val="yellow"/>
        </w:rPr>
      </w:pPr>
      <w:r w:rsidRPr="00CD6FEE">
        <w:rPr>
          <w:rFonts w:asciiTheme="minorHAnsi" w:hAnsiTheme="minorHAnsi"/>
        </w:rPr>
        <w:t>During the “Get Off Your Apps”</w:t>
      </w:r>
      <w:r>
        <w:rPr>
          <w:rFonts w:asciiTheme="minorHAnsi" w:hAnsiTheme="minorHAnsi"/>
        </w:rPr>
        <w:t xml:space="preserve"> </w:t>
      </w:r>
      <w:r w:rsidRPr="00CD6FEE">
        <w:rPr>
          <w:rFonts w:asciiTheme="minorHAnsi" w:hAnsiTheme="minorHAnsi"/>
        </w:rPr>
        <w:t xml:space="preserve">event, </w:t>
      </w:r>
      <w:r w:rsidRPr="00CD6FEE">
        <w:rPr>
          <w:rFonts w:asciiTheme="minorHAnsi" w:hAnsiTheme="minorHAnsi"/>
        </w:rPr>
        <w:t>families</w:t>
      </w:r>
      <w:r w:rsidRPr="00CD6FEE">
        <w:rPr>
          <w:rFonts w:asciiTheme="minorHAnsi" w:hAnsiTheme="minorHAnsi"/>
        </w:rPr>
        <w:t xml:space="preserve"> will </w:t>
      </w:r>
      <w:r w:rsidRPr="00CD6FEE">
        <w:rPr>
          <w:rFonts w:asciiTheme="minorHAnsi" w:hAnsiTheme="minorHAnsi"/>
          <w:highlight w:val="yellow"/>
        </w:rPr>
        <w:t>{Insert activities to be conducted}.</w:t>
      </w:r>
    </w:p>
    <w:p w:rsidR="00CD6FEE" w:rsidRDefault="00CD6FEE" w:rsidP="00345DFC">
      <w:pPr>
        <w:spacing w:after="0" w:line="240" w:lineRule="auto"/>
        <w:contextualSpacing/>
        <w:rPr>
          <w:rFonts w:asciiTheme="minorHAnsi" w:hAnsiTheme="minorHAnsi"/>
          <w:b/>
        </w:rPr>
      </w:pP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b/>
        </w:rPr>
        <w:t>WHEN</w:t>
      </w:r>
      <w:r w:rsidRPr="00345DFC">
        <w:rPr>
          <w:rFonts w:asciiTheme="minorHAnsi" w:hAnsiTheme="minorHAnsi"/>
        </w:rPr>
        <w:t>:</w:t>
      </w: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highlight w:val="yellow"/>
        </w:rPr>
        <w:t xml:space="preserve">{Day and time of </w:t>
      </w:r>
      <w:r w:rsidR="008F4DC6" w:rsidRPr="00345DFC">
        <w:rPr>
          <w:rFonts w:asciiTheme="minorHAnsi" w:hAnsiTheme="minorHAnsi"/>
          <w:highlight w:val="yellow"/>
        </w:rPr>
        <w:t>“</w:t>
      </w:r>
      <w:r w:rsidR="00627147" w:rsidRPr="00345DFC">
        <w:rPr>
          <w:rFonts w:asciiTheme="minorHAnsi" w:hAnsiTheme="minorHAnsi"/>
          <w:highlight w:val="yellow"/>
        </w:rPr>
        <w:t>Get Off Your App</w:t>
      </w:r>
      <w:r w:rsidR="008F4DC6" w:rsidRPr="00345DFC">
        <w:rPr>
          <w:rFonts w:asciiTheme="minorHAnsi" w:hAnsiTheme="minorHAnsi"/>
          <w:highlight w:val="yellow"/>
        </w:rPr>
        <w:t>s”</w:t>
      </w:r>
      <w:r w:rsidR="008F4DC6" w:rsidRPr="00345DFC">
        <w:rPr>
          <w:rFonts w:asciiTheme="minorHAnsi" w:hAnsiTheme="minorHAnsi"/>
          <w:i/>
          <w:highlight w:val="yellow"/>
        </w:rPr>
        <w:t xml:space="preserve"> </w:t>
      </w:r>
      <w:r w:rsidR="00D556A9" w:rsidRPr="00345DFC">
        <w:rPr>
          <w:rFonts w:asciiTheme="minorHAnsi" w:hAnsiTheme="minorHAnsi"/>
          <w:highlight w:val="yellow"/>
        </w:rPr>
        <w:t>p</w:t>
      </w:r>
      <w:r w:rsidR="008F4DC6" w:rsidRPr="00345DFC">
        <w:rPr>
          <w:rFonts w:asciiTheme="minorHAnsi" w:hAnsiTheme="minorHAnsi"/>
          <w:highlight w:val="yellow"/>
        </w:rPr>
        <w:t xml:space="preserve">hysical </w:t>
      </w:r>
      <w:r w:rsidR="00D556A9" w:rsidRPr="00345DFC">
        <w:rPr>
          <w:rFonts w:asciiTheme="minorHAnsi" w:hAnsiTheme="minorHAnsi"/>
          <w:highlight w:val="yellow"/>
        </w:rPr>
        <w:t>a</w:t>
      </w:r>
      <w:r w:rsidR="008F4DC6" w:rsidRPr="00345DFC">
        <w:rPr>
          <w:rFonts w:asciiTheme="minorHAnsi" w:hAnsiTheme="minorHAnsi"/>
          <w:highlight w:val="yellow"/>
        </w:rPr>
        <w:t xml:space="preserve">ctivity </w:t>
      </w:r>
      <w:r w:rsidR="00D556A9" w:rsidRPr="00345DFC">
        <w:rPr>
          <w:rFonts w:asciiTheme="minorHAnsi" w:hAnsiTheme="minorHAnsi"/>
          <w:highlight w:val="yellow"/>
        </w:rPr>
        <w:t>e</w:t>
      </w:r>
      <w:r w:rsidR="00627147" w:rsidRPr="00345DFC">
        <w:rPr>
          <w:rFonts w:asciiTheme="minorHAnsi" w:hAnsiTheme="minorHAnsi"/>
          <w:highlight w:val="yellow"/>
        </w:rPr>
        <w:t>vent</w:t>
      </w:r>
      <w:r w:rsidRPr="00345DFC">
        <w:rPr>
          <w:rFonts w:asciiTheme="minorHAnsi" w:hAnsiTheme="minorHAnsi"/>
          <w:highlight w:val="yellow"/>
        </w:rPr>
        <w:t>}</w:t>
      </w:r>
    </w:p>
    <w:p w:rsidR="00B813B1" w:rsidRPr="00345DFC" w:rsidRDefault="00B813B1" w:rsidP="00345DFC">
      <w:pPr>
        <w:spacing w:after="0" w:line="240" w:lineRule="auto"/>
        <w:contextualSpacing/>
        <w:rPr>
          <w:rFonts w:asciiTheme="minorHAnsi" w:hAnsiTheme="minorHAnsi"/>
        </w:rPr>
      </w:pP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b/>
        </w:rPr>
        <w:t>WHERE</w:t>
      </w:r>
      <w:r w:rsidRPr="00345DFC">
        <w:rPr>
          <w:rFonts w:asciiTheme="minorHAnsi" w:hAnsiTheme="minorHAnsi"/>
        </w:rPr>
        <w:t>:</w:t>
      </w: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highlight w:val="yellow"/>
        </w:rPr>
        <w:t>{Name and a</w:t>
      </w:r>
      <w:r w:rsidR="00627147" w:rsidRPr="00345DFC">
        <w:rPr>
          <w:rFonts w:asciiTheme="minorHAnsi" w:hAnsiTheme="minorHAnsi"/>
          <w:highlight w:val="yellow"/>
        </w:rPr>
        <w:t>ddress for location</w:t>
      </w:r>
      <w:r w:rsidR="00D556A9" w:rsidRPr="00345DFC">
        <w:rPr>
          <w:rFonts w:asciiTheme="minorHAnsi" w:hAnsiTheme="minorHAnsi"/>
          <w:highlight w:val="yellow"/>
        </w:rPr>
        <w:t xml:space="preserve"> </w:t>
      </w:r>
      <w:r w:rsidR="00627147" w:rsidRPr="00345DFC">
        <w:rPr>
          <w:rFonts w:asciiTheme="minorHAnsi" w:hAnsiTheme="minorHAnsi"/>
          <w:highlight w:val="yellow"/>
        </w:rPr>
        <w:t>of event</w:t>
      </w:r>
      <w:r w:rsidRPr="00345DFC">
        <w:rPr>
          <w:rFonts w:asciiTheme="minorHAnsi" w:hAnsiTheme="minorHAnsi"/>
          <w:highlight w:val="yellow"/>
        </w:rPr>
        <w:t>}</w:t>
      </w:r>
    </w:p>
    <w:p w:rsidR="00B813B1" w:rsidRPr="00345DFC" w:rsidRDefault="00B813B1" w:rsidP="00345DFC">
      <w:pPr>
        <w:spacing w:after="0" w:line="240" w:lineRule="auto"/>
        <w:contextualSpacing/>
        <w:rPr>
          <w:rFonts w:asciiTheme="minorHAnsi" w:hAnsiTheme="minorHAnsi"/>
        </w:rPr>
      </w:pP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b/>
        </w:rPr>
        <w:t>WHO</w:t>
      </w:r>
      <w:r w:rsidRPr="00345DFC">
        <w:rPr>
          <w:rFonts w:asciiTheme="minorHAnsi" w:hAnsiTheme="minorHAnsi"/>
        </w:rPr>
        <w:t>:</w:t>
      </w: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highlight w:val="yellow"/>
        </w:rPr>
        <w:t>{List key attendees, such as PTA, school, district and community leaders}</w:t>
      </w:r>
    </w:p>
    <w:p w:rsidR="00B813B1" w:rsidRPr="00345DFC" w:rsidRDefault="00B813B1" w:rsidP="00345DFC">
      <w:pPr>
        <w:spacing w:after="0" w:line="240" w:lineRule="auto"/>
        <w:contextualSpacing/>
        <w:rPr>
          <w:rFonts w:asciiTheme="minorHAnsi" w:hAnsiTheme="minorHAnsi"/>
        </w:rPr>
      </w:pP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b/>
        </w:rPr>
        <w:t>CONTACT</w:t>
      </w:r>
      <w:r w:rsidRPr="00345DFC">
        <w:rPr>
          <w:rFonts w:asciiTheme="minorHAnsi" w:hAnsiTheme="minorHAnsi"/>
        </w:rPr>
        <w:t>:</w:t>
      </w:r>
    </w:p>
    <w:p w:rsidR="00B813B1" w:rsidRPr="00345DFC" w:rsidRDefault="00B813B1" w:rsidP="00345DFC">
      <w:pPr>
        <w:spacing w:after="0" w:line="240" w:lineRule="auto"/>
        <w:contextualSpacing/>
        <w:rPr>
          <w:rFonts w:asciiTheme="minorHAnsi" w:hAnsiTheme="minorHAnsi"/>
        </w:rPr>
      </w:pPr>
      <w:r w:rsidRPr="00345DFC">
        <w:rPr>
          <w:rFonts w:asciiTheme="minorHAnsi" w:hAnsiTheme="minorHAnsi"/>
          <w:highlight w:val="yellow"/>
        </w:rPr>
        <w:t>{Name</w:t>
      </w:r>
      <w:r w:rsidR="0011139F" w:rsidRPr="00345DFC">
        <w:rPr>
          <w:rFonts w:asciiTheme="minorHAnsi" w:hAnsiTheme="minorHAnsi"/>
          <w:highlight w:val="yellow"/>
        </w:rPr>
        <w:t xml:space="preserve"> and contact information for PTA</w:t>
      </w:r>
      <w:r w:rsidRPr="00345DFC">
        <w:rPr>
          <w:rFonts w:asciiTheme="minorHAnsi" w:hAnsiTheme="minorHAnsi"/>
          <w:highlight w:val="yellow"/>
        </w:rPr>
        <w:t>}</w:t>
      </w:r>
    </w:p>
    <w:p w:rsidR="0011139F" w:rsidRPr="00345DFC" w:rsidRDefault="0011139F" w:rsidP="00345DFC">
      <w:pPr>
        <w:spacing w:after="0" w:line="240" w:lineRule="auto"/>
        <w:contextualSpacing/>
        <w:rPr>
          <w:rFonts w:asciiTheme="minorHAnsi" w:hAnsiTheme="minorHAnsi"/>
        </w:rPr>
      </w:pPr>
    </w:p>
    <w:p w:rsidR="0011139F" w:rsidRPr="00CD6FEE" w:rsidRDefault="0011139F" w:rsidP="00150F89">
      <w:pPr>
        <w:spacing w:after="0" w:line="240" w:lineRule="auto"/>
        <w:rPr>
          <w:rFonts w:asciiTheme="minorHAnsi" w:hAnsiTheme="minorHAnsi"/>
        </w:rPr>
      </w:pPr>
      <w:r w:rsidRPr="00345DFC">
        <w:rPr>
          <w:rFonts w:asciiTheme="minorHAnsi" w:hAnsiTheme="minorHAnsi"/>
          <w:b/>
        </w:rPr>
        <w:t>About PTA</w:t>
      </w:r>
      <w:r w:rsidRPr="00345DFC">
        <w:rPr>
          <w:rFonts w:asciiTheme="minorHAnsi" w:hAnsiTheme="minorHAnsi"/>
          <w:u w:val="single"/>
        </w:rPr>
        <w:br/>
      </w:r>
      <w:hyperlink r:id="rId7" w:history="1">
        <w:proofErr w:type="spellStart"/>
        <w:r w:rsidRPr="00345DFC">
          <w:rPr>
            <w:rFonts w:asciiTheme="minorHAnsi" w:eastAsia="Cambria" w:hAnsiTheme="minorHAnsi"/>
            <w:color w:val="0000FF"/>
            <w:u w:val="single"/>
          </w:rPr>
          <w:t>PTA</w:t>
        </w:r>
        <w:proofErr w:type="spellEnd"/>
        <w:r w:rsidRPr="00345DFC">
          <w:rPr>
            <w:rFonts w:asciiTheme="minorHAnsi" w:eastAsia="Cambria" w:hAnsiTheme="minorHAnsi"/>
            <w:color w:val="0000FF"/>
            <w:u w:val="single"/>
          </w:rPr>
          <w:t>®</w:t>
        </w:r>
      </w:hyperlink>
      <w:r w:rsidRPr="00345DFC">
        <w:rPr>
          <w:rFonts w:asciiTheme="minorHAnsi" w:hAnsiTheme="minorHAnsi"/>
        </w:rPr>
        <w:t xml:space="preserve"> comprises 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8" w:history="1">
        <w:r w:rsidRPr="00345DFC">
          <w:rPr>
            <w:rStyle w:val="Hyperlink"/>
            <w:rFonts w:asciiTheme="minorHAnsi" w:hAnsiTheme="minorHAnsi"/>
            <w:color w:val="0000FF"/>
            <w:u w:val="single"/>
          </w:rPr>
          <w:t>PTA.org</w:t>
        </w:r>
      </w:hyperlink>
      <w:r w:rsidRPr="00345DFC">
        <w:rPr>
          <w:rFonts w:asciiTheme="minorHAnsi" w:hAnsiTheme="minorHAnsi"/>
        </w:rPr>
        <w:t xml:space="preserve">. </w:t>
      </w:r>
      <w:bookmarkStart w:id="0" w:name="_GoBack"/>
      <w:bookmarkEnd w:id="0"/>
    </w:p>
    <w:sectPr w:rsidR="0011139F" w:rsidRPr="00CD6FEE" w:rsidSect="00117EFA">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6C" w:rsidRDefault="00423A6C" w:rsidP="00482932">
      <w:pPr>
        <w:spacing w:after="0" w:line="240" w:lineRule="auto"/>
      </w:pPr>
      <w:r>
        <w:separator/>
      </w:r>
    </w:p>
  </w:endnote>
  <w:endnote w:type="continuationSeparator" w:id="0">
    <w:p w:rsidR="00423A6C" w:rsidRDefault="00423A6C" w:rsidP="0048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6C" w:rsidRDefault="00423A6C" w:rsidP="00482932">
      <w:pPr>
        <w:spacing w:after="0" w:line="240" w:lineRule="auto"/>
      </w:pPr>
      <w:r>
        <w:separator/>
      </w:r>
    </w:p>
  </w:footnote>
  <w:footnote w:type="continuationSeparator" w:id="0">
    <w:p w:rsidR="00423A6C" w:rsidRDefault="00423A6C" w:rsidP="0048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32" w:rsidRDefault="00482932">
    <w:pPr>
      <w:pStyle w:val="Header"/>
    </w:pPr>
    <w:r w:rsidRPr="00C8674C">
      <w:rPr>
        <w:rFonts w:asciiTheme="majorHAnsi" w:hAnsiTheme="majorHAnsi"/>
        <w:b/>
        <w:i/>
        <w:noProof/>
        <w:sz w:val="20"/>
        <w:szCs w:val="20"/>
      </w:rPr>
      <w:drawing>
        <wp:anchor distT="0" distB="0" distL="114300" distR="114300" simplePos="0" relativeHeight="251659264" behindDoc="1" locked="0" layoutInCell="1" allowOverlap="1" wp14:anchorId="1D43AA3F" wp14:editId="0AF565F7">
          <wp:simplePos x="0" y="0"/>
          <wp:positionH relativeFrom="margin">
            <wp:align>left</wp:align>
          </wp:positionH>
          <wp:positionV relativeFrom="paragraph">
            <wp:posOffset>9525</wp:posOffset>
          </wp:positionV>
          <wp:extent cx="1590675" cy="867410"/>
          <wp:effectExtent l="0" t="0" r="9525" b="8890"/>
          <wp:wrapTight wrapText="bothSides">
            <wp:wrapPolygon edited="0">
              <wp:start x="3622" y="0"/>
              <wp:lineTo x="3363" y="7590"/>
              <wp:lineTo x="2328" y="10436"/>
              <wp:lineTo x="3104" y="15180"/>
              <wp:lineTo x="10865" y="15180"/>
              <wp:lineTo x="0" y="18026"/>
              <wp:lineTo x="0" y="20873"/>
              <wp:lineTo x="3363" y="21347"/>
              <wp:lineTo x="4915" y="21347"/>
              <wp:lineTo x="21471" y="20873"/>
              <wp:lineTo x="21471" y="16603"/>
              <wp:lineTo x="18108" y="13283"/>
              <wp:lineTo x="18108" y="3321"/>
              <wp:lineTo x="17332" y="0"/>
              <wp:lineTo x="36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867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p>
  <w:p w:rsidR="00482932" w:rsidRDefault="00482932">
    <w:pPr>
      <w:pStyle w:val="Header"/>
    </w:pPr>
    <w:r w:rsidRPr="00C007C0">
      <w:rPr>
        <w:rFonts w:ascii="Arial" w:eastAsia="Times New Roman" w:hAnsi="Arial"/>
        <w:b/>
        <w:bCs/>
        <w:noProof/>
        <w:color w:val="0000FF"/>
        <w:sz w:val="30"/>
        <w:szCs w:val="30"/>
        <w:bdr w:val="none" w:sz="0" w:space="0" w:color="auto" w:frame="1"/>
      </w:rPr>
      <w:drawing>
        <wp:anchor distT="0" distB="0" distL="114300" distR="114300" simplePos="0" relativeHeight="251661312" behindDoc="0" locked="0" layoutInCell="1" allowOverlap="1" wp14:anchorId="21E5D08B" wp14:editId="68C5AF4A">
          <wp:simplePos x="0" y="0"/>
          <wp:positionH relativeFrom="margin">
            <wp:posOffset>2324100</wp:posOffset>
          </wp:positionH>
          <wp:positionV relativeFrom="paragraph">
            <wp:posOffset>38735</wp:posOffset>
          </wp:positionV>
          <wp:extent cx="1325880" cy="657225"/>
          <wp:effectExtent l="0" t="0" r="7620" b="9525"/>
          <wp:wrapSquare wrapText="bothSides"/>
          <wp:docPr id="4" name="Picture 4" descr="GoyaMove">
            <a:hlinkClick xmlns:a="http://schemas.openxmlformats.org/drawingml/2006/main" r:id="rId2" tgtFrame="&quot;_blank&quot;" tooltip="&quot;GOYA-M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Move">
                    <a:hlinkClick r:id="rId2" tgtFrame="&quot;_blank&quot;" tooltip="&quot;GOYA-Mov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24426" b="26005"/>
                  <a:stretch/>
                </pic:blipFill>
                <pic:spPr bwMode="auto">
                  <a:xfrm>
                    <a:off x="0" y="0"/>
                    <a:ext cx="132588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2932" w:rsidRDefault="00482932">
    <w:pPr>
      <w:pStyle w:val="Header"/>
    </w:pPr>
  </w:p>
  <w:p w:rsidR="00482932" w:rsidRDefault="00482932">
    <w:pPr>
      <w:pStyle w:val="Header"/>
    </w:pPr>
  </w:p>
  <w:p w:rsidR="00482932" w:rsidRDefault="00482932">
    <w:pPr>
      <w:pStyle w:val="Header"/>
    </w:pPr>
    <w:r>
      <w:tab/>
    </w:r>
    <w:r w:rsidRPr="00A67718">
      <w:rPr>
        <w:rFonts w:asciiTheme="majorHAnsi" w:hAnsiTheme="majorHAnsi"/>
        <w:sz w:val="28"/>
        <w:szCs w:val="28"/>
        <w:highlight w:val="yellow"/>
      </w:rPr>
      <w:t>{Insert PTA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6CF"/>
    <w:multiLevelType w:val="hybridMultilevel"/>
    <w:tmpl w:val="B83EDC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B1"/>
    <w:rsid w:val="000207AF"/>
    <w:rsid w:val="00023C0C"/>
    <w:rsid w:val="000A4B75"/>
    <w:rsid w:val="0011139F"/>
    <w:rsid w:val="00117EFA"/>
    <w:rsid w:val="00150F89"/>
    <w:rsid w:val="001A576D"/>
    <w:rsid w:val="00345DFC"/>
    <w:rsid w:val="00353395"/>
    <w:rsid w:val="00362073"/>
    <w:rsid w:val="00423A6C"/>
    <w:rsid w:val="00482932"/>
    <w:rsid w:val="00486C19"/>
    <w:rsid w:val="005703E7"/>
    <w:rsid w:val="00593AA9"/>
    <w:rsid w:val="005F4891"/>
    <w:rsid w:val="00627147"/>
    <w:rsid w:val="006F7208"/>
    <w:rsid w:val="008F4DC6"/>
    <w:rsid w:val="00914FB3"/>
    <w:rsid w:val="009232AD"/>
    <w:rsid w:val="00931F50"/>
    <w:rsid w:val="009552E1"/>
    <w:rsid w:val="00B663A1"/>
    <w:rsid w:val="00B813B1"/>
    <w:rsid w:val="00B97BA3"/>
    <w:rsid w:val="00BB7AF0"/>
    <w:rsid w:val="00BD555D"/>
    <w:rsid w:val="00CA72A8"/>
    <w:rsid w:val="00CD3BAF"/>
    <w:rsid w:val="00CD6FEE"/>
    <w:rsid w:val="00CD7C86"/>
    <w:rsid w:val="00D556A9"/>
    <w:rsid w:val="00DF12D9"/>
    <w:rsid w:val="00E72400"/>
    <w:rsid w:val="00F86F3D"/>
    <w:rsid w:val="00FD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4AEE"/>
  <w15:docId w15:val="{22579178-F107-4359-8519-4FD3D56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B75"/>
    <w:pPr>
      <w:spacing w:after="200" w:line="276" w:lineRule="auto"/>
    </w:pPr>
    <w:rPr>
      <w:sz w:val="22"/>
      <w:szCs w:val="22"/>
    </w:rPr>
  </w:style>
  <w:style w:type="paragraph" w:styleId="Heading1">
    <w:name w:val="heading 1"/>
    <w:basedOn w:val="Normal"/>
    <w:next w:val="Normal"/>
    <w:link w:val="Heading1Char"/>
    <w:uiPriority w:val="9"/>
    <w:qFormat/>
    <w:rsid w:val="000A4B75"/>
    <w:pPr>
      <w:keepNext/>
      <w:spacing w:after="0" w:line="240" w:lineRule="auto"/>
      <w:ind w:left="3600" w:firstLine="72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0A4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A4B75"/>
    <w:pPr>
      <w:keepNext/>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qFormat/>
    <w:rsid w:val="000A4B75"/>
    <w:pPr>
      <w:keepNext/>
      <w:tabs>
        <w:tab w:val="left" w:pos="1620"/>
      </w:tabs>
      <w:spacing w:after="0" w:line="240" w:lineRule="auto"/>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0A4B75"/>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qFormat/>
    <w:rsid w:val="000A4B75"/>
    <w:pPr>
      <w:keepNext/>
      <w:spacing w:after="0" w:line="240" w:lineRule="auto"/>
      <w:jc w:val="right"/>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4B75"/>
    <w:rPr>
      <w:rFonts w:ascii="Times New Roman" w:eastAsia="Times New Roman" w:hAnsi="Times New Roman"/>
      <w:b/>
      <w:bCs/>
      <w:sz w:val="24"/>
      <w:szCs w:val="24"/>
      <w:u w:val="single"/>
    </w:rPr>
  </w:style>
  <w:style w:type="character" w:customStyle="1" w:styleId="Heading2Char">
    <w:name w:val="Heading 2 Char"/>
    <w:link w:val="Heading2"/>
    <w:uiPriority w:val="9"/>
    <w:rsid w:val="000A4B75"/>
    <w:rPr>
      <w:rFonts w:ascii="Cambria" w:eastAsia="Times New Roman" w:hAnsi="Cambria"/>
      <w:b/>
      <w:bCs/>
      <w:i/>
      <w:iCs/>
      <w:sz w:val="28"/>
      <w:szCs w:val="28"/>
    </w:rPr>
  </w:style>
  <w:style w:type="character" w:customStyle="1" w:styleId="Heading3Char">
    <w:name w:val="Heading 3 Char"/>
    <w:link w:val="Heading3"/>
    <w:uiPriority w:val="9"/>
    <w:rsid w:val="000A4B75"/>
    <w:rPr>
      <w:rFonts w:ascii="Times New Roman" w:eastAsia="Times New Roman" w:hAnsi="Times New Roman"/>
      <w:b/>
      <w:bCs/>
      <w:sz w:val="24"/>
      <w:szCs w:val="24"/>
      <w:u w:val="single"/>
    </w:rPr>
  </w:style>
  <w:style w:type="character" w:customStyle="1" w:styleId="Heading4Char">
    <w:name w:val="Heading 4 Char"/>
    <w:link w:val="Heading4"/>
    <w:uiPriority w:val="9"/>
    <w:rsid w:val="000A4B75"/>
    <w:rPr>
      <w:rFonts w:ascii="Times New Roman" w:eastAsia="Times New Roman" w:hAnsi="Times New Roman"/>
      <w:b/>
      <w:sz w:val="28"/>
      <w:szCs w:val="28"/>
    </w:rPr>
  </w:style>
  <w:style w:type="character" w:customStyle="1" w:styleId="Heading5Char">
    <w:name w:val="Heading 5 Char"/>
    <w:link w:val="Heading5"/>
    <w:uiPriority w:val="9"/>
    <w:rsid w:val="000A4B75"/>
    <w:rPr>
      <w:rFonts w:eastAsia="Times New Roman"/>
      <w:b/>
      <w:bCs/>
      <w:i/>
      <w:iCs/>
      <w:sz w:val="26"/>
      <w:szCs w:val="26"/>
    </w:rPr>
  </w:style>
  <w:style w:type="character" w:customStyle="1" w:styleId="Heading9Char">
    <w:name w:val="Heading 9 Char"/>
    <w:link w:val="Heading9"/>
    <w:uiPriority w:val="9"/>
    <w:rsid w:val="000A4B75"/>
    <w:rPr>
      <w:rFonts w:ascii="Arial" w:eastAsia="Times New Roman" w:hAnsi="Arial" w:cs="Arial"/>
      <w:b/>
      <w:bCs/>
      <w:sz w:val="22"/>
      <w:szCs w:val="24"/>
    </w:rPr>
  </w:style>
  <w:style w:type="paragraph" w:styleId="Title">
    <w:name w:val="Title"/>
    <w:basedOn w:val="Normal"/>
    <w:link w:val="TitleChar"/>
    <w:qFormat/>
    <w:rsid w:val="000A4B75"/>
    <w:pPr>
      <w:spacing w:after="0" w:line="240" w:lineRule="auto"/>
      <w:jc w:val="center"/>
    </w:pPr>
    <w:rPr>
      <w:rFonts w:ascii="Times New Roman" w:eastAsia="Times New Roman" w:hAnsi="Times New Roman"/>
      <w:sz w:val="28"/>
      <w:szCs w:val="24"/>
    </w:rPr>
  </w:style>
  <w:style w:type="character" w:customStyle="1" w:styleId="TitleChar">
    <w:name w:val="Title Char"/>
    <w:link w:val="Title"/>
    <w:rsid w:val="000A4B75"/>
    <w:rPr>
      <w:rFonts w:ascii="Times New Roman" w:eastAsia="Times New Roman" w:hAnsi="Times New Roman"/>
      <w:sz w:val="28"/>
      <w:szCs w:val="24"/>
    </w:rPr>
  </w:style>
  <w:style w:type="paragraph" w:styleId="ListParagraph">
    <w:name w:val="List Paragraph"/>
    <w:basedOn w:val="Normal"/>
    <w:uiPriority w:val="34"/>
    <w:qFormat/>
    <w:rsid w:val="000A4B75"/>
    <w:pPr>
      <w:ind w:left="720"/>
    </w:pPr>
  </w:style>
  <w:style w:type="paragraph" w:styleId="TOCHeading">
    <w:name w:val="TOC Heading"/>
    <w:basedOn w:val="Heading1"/>
    <w:next w:val="Normal"/>
    <w:uiPriority w:val="39"/>
    <w:semiHidden/>
    <w:unhideWhenUsed/>
    <w:qFormat/>
    <w:rsid w:val="000A4B75"/>
    <w:pPr>
      <w:keepLines/>
      <w:spacing w:before="480" w:line="276" w:lineRule="auto"/>
      <w:ind w:left="0" w:firstLine="0"/>
      <w:outlineLvl w:val="9"/>
    </w:pPr>
    <w:rPr>
      <w:rFonts w:ascii="Cambria" w:hAnsi="Cambria"/>
      <w:color w:val="365F91"/>
      <w:sz w:val="28"/>
      <w:szCs w:val="28"/>
      <w:u w:val="none"/>
    </w:rPr>
  </w:style>
  <w:style w:type="paragraph" w:styleId="BalloonText">
    <w:name w:val="Balloon Text"/>
    <w:basedOn w:val="Normal"/>
    <w:link w:val="BalloonTextChar"/>
    <w:uiPriority w:val="99"/>
    <w:semiHidden/>
    <w:unhideWhenUsed/>
    <w:rsid w:val="005F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91"/>
    <w:rPr>
      <w:rFonts w:ascii="Tahoma" w:hAnsi="Tahoma" w:cs="Tahoma"/>
      <w:sz w:val="16"/>
      <w:szCs w:val="16"/>
    </w:rPr>
  </w:style>
  <w:style w:type="character" w:styleId="CommentReference">
    <w:name w:val="annotation reference"/>
    <w:basedOn w:val="DefaultParagraphFont"/>
    <w:uiPriority w:val="99"/>
    <w:semiHidden/>
    <w:unhideWhenUsed/>
    <w:rsid w:val="006F7208"/>
    <w:rPr>
      <w:sz w:val="16"/>
      <w:szCs w:val="16"/>
    </w:rPr>
  </w:style>
  <w:style w:type="paragraph" w:styleId="CommentText">
    <w:name w:val="annotation text"/>
    <w:basedOn w:val="Normal"/>
    <w:link w:val="CommentTextChar"/>
    <w:uiPriority w:val="99"/>
    <w:semiHidden/>
    <w:unhideWhenUsed/>
    <w:rsid w:val="006F7208"/>
    <w:pPr>
      <w:spacing w:line="240" w:lineRule="auto"/>
    </w:pPr>
    <w:rPr>
      <w:sz w:val="20"/>
      <w:szCs w:val="20"/>
    </w:rPr>
  </w:style>
  <w:style w:type="character" w:customStyle="1" w:styleId="CommentTextChar">
    <w:name w:val="Comment Text Char"/>
    <w:basedOn w:val="DefaultParagraphFont"/>
    <w:link w:val="CommentText"/>
    <w:uiPriority w:val="99"/>
    <w:semiHidden/>
    <w:rsid w:val="006F7208"/>
  </w:style>
  <w:style w:type="paragraph" w:styleId="CommentSubject">
    <w:name w:val="annotation subject"/>
    <w:basedOn w:val="CommentText"/>
    <w:next w:val="CommentText"/>
    <w:link w:val="CommentSubjectChar"/>
    <w:uiPriority w:val="99"/>
    <w:semiHidden/>
    <w:unhideWhenUsed/>
    <w:rsid w:val="006F7208"/>
    <w:rPr>
      <w:b/>
      <w:bCs/>
    </w:rPr>
  </w:style>
  <w:style w:type="character" w:customStyle="1" w:styleId="CommentSubjectChar">
    <w:name w:val="Comment Subject Char"/>
    <w:basedOn w:val="CommentTextChar"/>
    <w:link w:val="CommentSubject"/>
    <w:uiPriority w:val="99"/>
    <w:semiHidden/>
    <w:rsid w:val="006F7208"/>
    <w:rPr>
      <w:b/>
      <w:bCs/>
    </w:rPr>
  </w:style>
  <w:style w:type="character" w:styleId="Hyperlink">
    <w:name w:val="Hyperlink"/>
    <w:basedOn w:val="DefaultParagraphFont"/>
    <w:rsid w:val="0011139F"/>
    <w:rPr>
      <w:strike w:val="0"/>
      <w:dstrike w:val="0"/>
      <w:color w:val="937A40"/>
      <w:u w:val="none"/>
      <w:effect w:val="none"/>
    </w:rPr>
  </w:style>
  <w:style w:type="character" w:styleId="FollowedHyperlink">
    <w:name w:val="FollowedHyperlink"/>
    <w:basedOn w:val="DefaultParagraphFont"/>
    <w:uiPriority w:val="99"/>
    <w:semiHidden/>
    <w:unhideWhenUsed/>
    <w:rsid w:val="00117EFA"/>
    <w:rPr>
      <w:color w:val="800080" w:themeColor="followedHyperlink"/>
      <w:u w:val="single"/>
    </w:rPr>
  </w:style>
  <w:style w:type="paragraph" w:styleId="Header">
    <w:name w:val="header"/>
    <w:basedOn w:val="Normal"/>
    <w:link w:val="HeaderChar"/>
    <w:uiPriority w:val="99"/>
    <w:unhideWhenUsed/>
    <w:rsid w:val="0048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932"/>
    <w:rPr>
      <w:sz w:val="22"/>
      <w:szCs w:val="22"/>
    </w:rPr>
  </w:style>
  <w:style w:type="paragraph" w:styleId="Footer">
    <w:name w:val="footer"/>
    <w:basedOn w:val="Normal"/>
    <w:link w:val="FooterChar"/>
    <w:uiPriority w:val="99"/>
    <w:unhideWhenUsed/>
    <w:rsid w:val="0048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932"/>
    <w:rPr>
      <w:sz w:val="22"/>
      <w:szCs w:val="22"/>
    </w:rPr>
  </w:style>
  <w:style w:type="paragraph" w:styleId="BodyText">
    <w:name w:val="Body Text"/>
    <w:basedOn w:val="Normal"/>
    <w:link w:val="BodyTextChar"/>
    <w:rsid w:val="00B663A1"/>
    <w:pPr>
      <w:spacing w:after="0" w:line="480" w:lineRule="auto"/>
      <w:jc w:val="both"/>
    </w:pPr>
    <w:rPr>
      <w:rFonts w:ascii="Times New Roman" w:eastAsia="Batang" w:hAnsi="Times New Roman"/>
      <w:sz w:val="24"/>
      <w:szCs w:val="24"/>
    </w:rPr>
  </w:style>
  <w:style w:type="character" w:customStyle="1" w:styleId="BodyTextChar">
    <w:name w:val="Body Text Char"/>
    <w:basedOn w:val="DefaultParagraphFont"/>
    <w:link w:val="BodyText"/>
    <w:rsid w:val="00B663A1"/>
    <w:rPr>
      <w:rFonts w:ascii="Times New Roman" w:eastAsia="Batang" w:hAnsi="Times New Roman"/>
      <w:sz w:val="24"/>
      <w:szCs w:val="24"/>
    </w:rPr>
  </w:style>
  <w:style w:type="character" w:styleId="Strong">
    <w:name w:val="Strong"/>
    <w:basedOn w:val="DefaultParagraphFont"/>
    <w:uiPriority w:val="22"/>
    <w:qFormat/>
    <w:rsid w:val="00D556A9"/>
    <w:rPr>
      <w:b/>
      <w:bCs/>
    </w:rPr>
  </w:style>
  <w:style w:type="character" w:styleId="Emphasis">
    <w:name w:val="Emphasis"/>
    <w:basedOn w:val="DefaultParagraphFont"/>
    <w:uiPriority w:val="20"/>
    <w:qFormat/>
    <w:rsid w:val="00D55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 TargetMode="External"/><Relationship Id="rId3" Type="http://schemas.openxmlformats.org/officeDocument/2006/relationships/settings" Target="settings.xml"/><Relationship Id="rId7" Type="http://schemas.openxmlformats.org/officeDocument/2006/relationships/hyperlink" Target="http://www.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goyamov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Evans</dc:creator>
  <cp:lastModifiedBy>Heidi May Wilson</cp:lastModifiedBy>
  <cp:revision>3</cp:revision>
  <dcterms:created xsi:type="dcterms:W3CDTF">2018-09-24T15:55:00Z</dcterms:created>
  <dcterms:modified xsi:type="dcterms:W3CDTF">2018-09-24T15:58:00Z</dcterms:modified>
</cp:coreProperties>
</file>