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8B44" w14:textId="77777777" w:rsidR="00150F89" w:rsidRPr="00C8674C" w:rsidRDefault="00150F89" w:rsidP="00150F89">
      <w:pPr>
        <w:jc w:val="center"/>
        <w:rPr>
          <w:rFonts w:asciiTheme="majorHAnsi" w:hAnsiTheme="majorHAnsi"/>
          <w:b/>
          <w:szCs w:val="20"/>
          <w:u w:val="single"/>
        </w:rPr>
      </w:pPr>
      <w:bookmarkStart w:id="0" w:name="_GoBack"/>
      <w:bookmarkEnd w:id="0"/>
      <w:r w:rsidRPr="00C8674C">
        <w:rPr>
          <w:rFonts w:asciiTheme="majorHAnsi" w:hAnsiTheme="majorHAnsi"/>
          <w:b/>
          <w:i/>
          <w:noProof/>
          <w:sz w:val="20"/>
          <w:szCs w:val="20"/>
        </w:rPr>
        <w:drawing>
          <wp:anchor distT="0" distB="0" distL="114300" distR="114300" simplePos="0" relativeHeight="251659264" behindDoc="1" locked="0" layoutInCell="1" allowOverlap="1" wp14:anchorId="225F8655" wp14:editId="26449EE0">
            <wp:simplePos x="0" y="0"/>
            <wp:positionH relativeFrom="column">
              <wp:posOffset>76200</wp:posOffset>
            </wp:positionH>
            <wp:positionV relativeFrom="paragraph">
              <wp:posOffset>-247650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AE98D5" w14:textId="6D0EF88B" w:rsidR="00150F89" w:rsidRPr="00E56F88" w:rsidRDefault="00150F89" w:rsidP="00150F89">
      <w:pPr>
        <w:tabs>
          <w:tab w:val="left" w:pos="1920"/>
        </w:tabs>
        <w:rPr>
          <w:rFonts w:asciiTheme="majorHAnsi" w:hAnsiTheme="majorHAnsi"/>
          <w:sz w:val="28"/>
          <w:szCs w:val="28"/>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Pr="00A67718">
        <w:rPr>
          <w:rFonts w:asciiTheme="majorHAnsi" w:hAnsiTheme="majorHAnsi"/>
          <w:sz w:val="28"/>
          <w:szCs w:val="28"/>
          <w:highlight w:val="yellow"/>
        </w:rPr>
        <w:t>{Insert PTA Logo}</w:t>
      </w:r>
    </w:p>
    <w:p w14:paraId="7BA37A80" w14:textId="4125FBA9" w:rsidR="00150F89" w:rsidRDefault="00150F89" w:rsidP="00117EFA">
      <w:pPr>
        <w:spacing w:line="360" w:lineRule="auto"/>
      </w:pPr>
    </w:p>
    <w:p w14:paraId="7ADACDEB" w14:textId="0F635064" w:rsidR="00B813B1" w:rsidRPr="00B813B1" w:rsidRDefault="00B813B1" w:rsidP="00B813B1">
      <w:pPr>
        <w:jc w:val="center"/>
        <w:rPr>
          <w:b/>
          <w:sz w:val="36"/>
        </w:rPr>
      </w:pPr>
      <w:r w:rsidRPr="00B813B1">
        <w:rPr>
          <w:b/>
          <w:sz w:val="36"/>
        </w:rPr>
        <w:t>*MEDIA ADVISORY*</w:t>
      </w:r>
    </w:p>
    <w:p w14:paraId="371A9CB8" w14:textId="21110CFF" w:rsidR="00B813B1" w:rsidRPr="009232AD" w:rsidRDefault="00B813B1" w:rsidP="009232AD">
      <w:pPr>
        <w:contextualSpacing/>
        <w:jc w:val="center"/>
        <w:rPr>
          <w:b/>
          <w:sz w:val="28"/>
          <w:szCs w:val="28"/>
        </w:rPr>
      </w:pPr>
      <w:r w:rsidRPr="009232AD">
        <w:rPr>
          <w:b/>
          <w:sz w:val="28"/>
          <w:szCs w:val="28"/>
          <w:highlight w:val="yellow"/>
        </w:rPr>
        <w:t>{Name of PTA School}</w:t>
      </w:r>
      <w:r w:rsidRPr="009232AD">
        <w:rPr>
          <w:b/>
          <w:sz w:val="28"/>
          <w:szCs w:val="28"/>
        </w:rPr>
        <w:t xml:space="preserve"> to Participate in </w:t>
      </w:r>
      <w:r w:rsidR="00017649">
        <w:rPr>
          <w:b/>
          <w:i/>
          <w:sz w:val="28"/>
          <w:szCs w:val="28"/>
        </w:rPr>
        <w:t>Family Reading Experience</w:t>
      </w:r>
    </w:p>
    <w:p w14:paraId="12FB0B80" w14:textId="77777777" w:rsidR="00B813B1" w:rsidRDefault="00B813B1" w:rsidP="00B813B1">
      <w:pPr>
        <w:contextualSpacing/>
      </w:pPr>
    </w:p>
    <w:p w14:paraId="6C46C25B" w14:textId="77777777" w:rsidR="00B815E7" w:rsidRDefault="00B813B1" w:rsidP="00B815E7">
      <w:pPr>
        <w:spacing w:after="0" w:line="240" w:lineRule="auto"/>
        <w:contextualSpacing/>
      </w:pPr>
      <w:r w:rsidRPr="00B813B1">
        <w:rPr>
          <w:b/>
        </w:rPr>
        <w:t>WHAT</w:t>
      </w:r>
      <w:r>
        <w:t>:</w:t>
      </w:r>
    </w:p>
    <w:p w14:paraId="34747D93" w14:textId="565093E6" w:rsidR="00486C19" w:rsidRPr="00B815E7" w:rsidRDefault="0011139F" w:rsidP="00B815E7">
      <w:pPr>
        <w:spacing w:after="0" w:line="240" w:lineRule="auto"/>
        <w:contextualSpacing/>
      </w:pPr>
      <w:r w:rsidRPr="00017649">
        <w:rPr>
          <w:rFonts w:asciiTheme="minorHAnsi" w:hAnsiTheme="minorHAnsi"/>
          <w:highlight w:val="yellow"/>
        </w:rPr>
        <w:t>{Name of PTA</w:t>
      </w:r>
      <w:r w:rsidR="00B813B1" w:rsidRPr="00017649">
        <w:rPr>
          <w:rFonts w:asciiTheme="minorHAnsi" w:hAnsiTheme="minorHAnsi"/>
          <w:highlight w:val="yellow"/>
        </w:rPr>
        <w:t>}</w:t>
      </w:r>
      <w:r w:rsidR="00B813B1" w:rsidRPr="00117EFA">
        <w:rPr>
          <w:rFonts w:asciiTheme="minorHAnsi" w:hAnsiTheme="minorHAnsi"/>
        </w:rPr>
        <w:t xml:space="preserve"> </w:t>
      </w:r>
      <w:r w:rsidR="00B813B1" w:rsidRPr="00017649">
        <w:rPr>
          <w:rFonts w:asciiTheme="minorHAnsi" w:hAnsiTheme="minorHAnsi"/>
        </w:rPr>
        <w:t xml:space="preserve">will participate in </w:t>
      </w:r>
      <w:hyperlink r:id="rId5" w:history="1">
        <w:r w:rsidR="00B813B1" w:rsidRPr="00017649">
          <w:rPr>
            <w:rStyle w:val="Hyperlink"/>
            <w:rFonts w:asciiTheme="minorHAnsi" w:hAnsiTheme="minorHAnsi"/>
          </w:rPr>
          <w:t>National PTA’s</w:t>
        </w:r>
        <w:r w:rsidR="00017649" w:rsidRPr="00017649">
          <w:rPr>
            <w:rStyle w:val="Hyperlink"/>
            <w:rFonts w:asciiTheme="minorHAnsi" w:hAnsiTheme="minorHAnsi"/>
          </w:rPr>
          <w:t xml:space="preserve"> Family Reading Experience</w:t>
        </w:r>
      </w:hyperlink>
      <w:r w:rsidR="00017649" w:rsidRPr="00017649">
        <w:rPr>
          <w:rFonts w:asciiTheme="minorHAnsi" w:hAnsiTheme="minorHAnsi"/>
        </w:rPr>
        <w:t xml:space="preserve"> to celebrate National Reading Month. National PTA has partnered with </w:t>
      </w:r>
      <w:hyperlink r:id="rId6" w:history="1">
        <w:r w:rsidR="00017649" w:rsidRPr="00017649">
          <w:rPr>
            <w:rStyle w:val="Hyperlink"/>
            <w:rFonts w:asciiTheme="minorHAnsi" w:hAnsiTheme="minorHAnsi"/>
          </w:rPr>
          <w:t>Reading Is Fundamental (RIF)</w:t>
        </w:r>
      </w:hyperlink>
      <w:r w:rsidR="00017649" w:rsidRPr="00017649">
        <w:rPr>
          <w:rFonts w:asciiTheme="minorHAnsi" w:hAnsiTheme="minorHAnsi"/>
        </w:rPr>
        <w:t xml:space="preserve"> to provide interactive reading activities to engage the whole family.</w:t>
      </w:r>
    </w:p>
    <w:p w14:paraId="331E36E8" w14:textId="18FB21E4" w:rsidR="00117EFA" w:rsidRPr="00117EFA" w:rsidRDefault="00914FB3" w:rsidP="00150F89">
      <w:pPr>
        <w:spacing w:after="0" w:line="240" w:lineRule="auto"/>
        <w:contextualSpacing/>
        <w:rPr>
          <w:rFonts w:asciiTheme="minorHAnsi" w:eastAsia="Times New Roman" w:hAnsiTheme="minorHAnsi"/>
          <w:color w:val="000000"/>
        </w:rPr>
      </w:pPr>
      <w:r>
        <w:rPr>
          <w:rFonts w:asciiTheme="minorHAnsi" w:hAnsiTheme="minorHAnsi"/>
          <w:highlight w:val="yellow"/>
        </w:rPr>
        <w:t>{Name of PTA</w:t>
      </w:r>
      <w:r w:rsidR="00117EFA" w:rsidRPr="00117EFA">
        <w:rPr>
          <w:rFonts w:asciiTheme="minorHAnsi" w:hAnsiTheme="minorHAnsi"/>
          <w:highlight w:val="yellow"/>
        </w:rPr>
        <w:t>}</w:t>
      </w:r>
      <w:r>
        <w:rPr>
          <w:rFonts w:asciiTheme="minorHAnsi" w:hAnsiTheme="minorHAnsi"/>
        </w:rPr>
        <w:t xml:space="preserve"> is committed </w:t>
      </w:r>
      <w:r w:rsidR="00117EFA" w:rsidRPr="00117EFA">
        <w:rPr>
          <w:rFonts w:asciiTheme="minorHAnsi" w:hAnsiTheme="minorHAnsi"/>
        </w:rPr>
        <w:t xml:space="preserve">to strengthening family engagement </w:t>
      </w:r>
      <w:r>
        <w:rPr>
          <w:rFonts w:asciiTheme="minorHAnsi" w:hAnsiTheme="minorHAnsi"/>
        </w:rPr>
        <w:t xml:space="preserve">and building family-school partnerships </w:t>
      </w:r>
      <w:r w:rsidR="00117EFA" w:rsidRPr="00117EFA">
        <w:rPr>
          <w:rFonts w:asciiTheme="minorHAnsi" w:hAnsiTheme="minorHAnsi"/>
        </w:rPr>
        <w:t>to support student success and school improvement efforts.</w:t>
      </w:r>
    </w:p>
    <w:p w14:paraId="28E6120A" w14:textId="77777777" w:rsidR="00B813B1" w:rsidRDefault="00B813B1" w:rsidP="00150F89">
      <w:pPr>
        <w:spacing w:after="0" w:line="240" w:lineRule="auto"/>
        <w:contextualSpacing/>
      </w:pPr>
    </w:p>
    <w:p w14:paraId="4ECB20BE" w14:textId="77777777" w:rsidR="00B815E7" w:rsidRDefault="008D43E4" w:rsidP="008D43E4">
      <w:pPr>
        <w:spacing w:after="0" w:line="240" w:lineRule="auto"/>
        <w:rPr>
          <w:b/>
        </w:rPr>
      </w:pPr>
      <w:r>
        <w:rPr>
          <w:b/>
        </w:rPr>
        <w:t xml:space="preserve">WHY: </w:t>
      </w:r>
    </w:p>
    <w:p w14:paraId="5215DCA0" w14:textId="71687130" w:rsidR="008D43E4" w:rsidRDefault="008D43E4" w:rsidP="008D43E4">
      <w:pPr>
        <w:spacing w:after="0" w:line="240" w:lineRule="auto"/>
      </w:pPr>
      <w:r>
        <w:rPr>
          <w:rStyle w:val="Strong"/>
          <w:rFonts w:cs="Calibri"/>
          <w:b w:val="0"/>
        </w:rPr>
        <w:t>A recent study</w:t>
      </w:r>
      <w:r>
        <w:rPr>
          <w:rStyle w:val="Strong"/>
          <w:rFonts w:cs="Calibri"/>
        </w:rPr>
        <w:t xml:space="preserve"> </w:t>
      </w:r>
      <w:r>
        <w:rPr>
          <w:rStyle w:val="Strong"/>
          <w:rFonts w:cs="Calibri"/>
          <w:b w:val="0"/>
        </w:rPr>
        <w:t xml:space="preserve">shows that one-third of public school fourth graders score below basic levels on reading exams and two-thirds of low-income families in the U.S. have no age appropriate books in their homes for children. </w:t>
      </w:r>
      <w:r>
        <w:t>Children develop a love of reading when parents are consistently involved, especially children between the ages of 7-11 who are graduating from picture books to chapter books. At this age they are beginning to explore everything that reading has to offer. In fact, parental involvement and access to books has a greater impact on kids’ reading skills than household income.</w:t>
      </w:r>
    </w:p>
    <w:p w14:paraId="29073D94" w14:textId="77777777" w:rsidR="008D43E4" w:rsidRDefault="008D43E4" w:rsidP="00150F89">
      <w:pPr>
        <w:spacing w:after="0" w:line="240" w:lineRule="auto"/>
        <w:contextualSpacing/>
        <w:rPr>
          <w:b/>
        </w:rPr>
      </w:pPr>
    </w:p>
    <w:p w14:paraId="1D4EC9D9" w14:textId="2BBDBCF8" w:rsidR="00B813B1" w:rsidRDefault="00B813B1" w:rsidP="00150F89">
      <w:pPr>
        <w:spacing w:after="0" w:line="240" w:lineRule="auto"/>
        <w:contextualSpacing/>
      </w:pPr>
      <w:r w:rsidRPr="00B813B1">
        <w:rPr>
          <w:b/>
        </w:rPr>
        <w:t>WHEN</w:t>
      </w:r>
      <w:r>
        <w:t>:</w:t>
      </w:r>
    </w:p>
    <w:p w14:paraId="72A256DB" w14:textId="728F9AC5" w:rsidR="00B813B1" w:rsidRDefault="00B813B1" w:rsidP="00150F89">
      <w:pPr>
        <w:spacing w:after="0" w:line="240" w:lineRule="auto"/>
        <w:contextualSpacing/>
      </w:pPr>
      <w:r w:rsidRPr="009232AD">
        <w:rPr>
          <w:highlight w:val="yellow"/>
        </w:rPr>
        <w:t xml:space="preserve">{Day and time of </w:t>
      </w:r>
      <w:r w:rsidR="00017649">
        <w:rPr>
          <w:i/>
          <w:highlight w:val="yellow"/>
        </w:rPr>
        <w:t>Family Reading Experience</w:t>
      </w:r>
      <w:r w:rsidRPr="009232AD">
        <w:rPr>
          <w:highlight w:val="yellow"/>
        </w:rPr>
        <w:t>}</w:t>
      </w:r>
    </w:p>
    <w:p w14:paraId="58EB0545" w14:textId="77777777" w:rsidR="00B813B1" w:rsidRDefault="00B813B1" w:rsidP="00150F89">
      <w:pPr>
        <w:spacing w:after="0" w:line="240" w:lineRule="auto"/>
        <w:contextualSpacing/>
      </w:pPr>
    </w:p>
    <w:p w14:paraId="4B360FB1" w14:textId="77777777" w:rsidR="00B813B1" w:rsidRDefault="00B813B1" w:rsidP="00150F89">
      <w:pPr>
        <w:spacing w:after="0" w:line="240" w:lineRule="auto"/>
        <w:contextualSpacing/>
      </w:pPr>
      <w:r w:rsidRPr="00B813B1">
        <w:rPr>
          <w:b/>
        </w:rPr>
        <w:t>WHERE</w:t>
      </w:r>
      <w:r>
        <w:t>:</w:t>
      </w:r>
    </w:p>
    <w:p w14:paraId="7404DB27" w14:textId="25DDFCF9" w:rsidR="00B813B1" w:rsidRDefault="00B813B1" w:rsidP="00150F89">
      <w:pPr>
        <w:spacing w:after="0" w:line="240" w:lineRule="auto"/>
        <w:contextualSpacing/>
      </w:pPr>
      <w:r w:rsidRPr="009232AD">
        <w:rPr>
          <w:highlight w:val="yellow"/>
        </w:rPr>
        <w:t>{Name and a</w:t>
      </w:r>
      <w:r w:rsidR="00017649">
        <w:rPr>
          <w:highlight w:val="yellow"/>
        </w:rPr>
        <w:t>ddress for location(s) of event</w:t>
      </w:r>
      <w:r w:rsidRPr="009232AD">
        <w:rPr>
          <w:highlight w:val="yellow"/>
        </w:rPr>
        <w:t>}</w:t>
      </w:r>
    </w:p>
    <w:p w14:paraId="79586FE9" w14:textId="77777777" w:rsidR="00B813B1" w:rsidRDefault="00B813B1" w:rsidP="00150F89">
      <w:pPr>
        <w:spacing w:after="0" w:line="240" w:lineRule="auto"/>
        <w:contextualSpacing/>
      </w:pPr>
    </w:p>
    <w:p w14:paraId="50CA2A84" w14:textId="77777777" w:rsidR="00B813B1" w:rsidRDefault="00B813B1" w:rsidP="00150F89">
      <w:pPr>
        <w:spacing w:after="0" w:line="240" w:lineRule="auto"/>
        <w:contextualSpacing/>
      </w:pPr>
      <w:r w:rsidRPr="00B813B1">
        <w:rPr>
          <w:b/>
        </w:rPr>
        <w:t>WHO</w:t>
      </w:r>
      <w:r>
        <w:t>:</w:t>
      </w:r>
    </w:p>
    <w:p w14:paraId="76CDE0F1" w14:textId="77777777" w:rsidR="00B813B1" w:rsidRDefault="00B813B1" w:rsidP="00150F89">
      <w:pPr>
        <w:spacing w:after="0" w:line="240" w:lineRule="auto"/>
        <w:contextualSpacing/>
      </w:pPr>
      <w:r w:rsidRPr="009232AD">
        <w:rPr>
          <w:highlight w:val="yellow"/>
        </w:rPr>
        <w:t>{List key attendees, such as PTA, school, district and community leaders}</w:t>
      </w:r>
    </w:p>
    <w:p w14:paraId="533B7955" w14:textId="77777777" w:rsidR="00B813B1" w:rsidRDefault="00B813B1" w:rsidP="00150F89">
      <w:pPr>
        <w:spacing w:after="0" w:line="240" w:lineRule="auto"/>
        <w:contextualSpacing/>
      </w:pPr>
    </w:p>
    <w:p w14:paraId="2BAA8E6B" w14:textId="77777777" w:rsidR="00B813B1" w:rsidRDefault="00B813B1" w:rsidP="00150F89">
      <w:pPr>
        <w:spacing w:after="0" w:line="240" w:lineRule="auto"/>
        <w:contextualSpacing/>
      </w:pPr>
      <w:r w:rsidRPr="00B813B1">
        <w:rPr>
          <w:b/>
        </w:rPr>
        <w:t>CONTACT</w:t>
      </w:r>
      <w:r>
        <w:t>:</w:t>
      </w:r>
    </w:p>
    <w:p w14:paraId="49265EDC" w14:textId="1BC151A5" w:rsidR="00B813B1" w:rsidRDefault="00B813B1" w:rsidP="00150F89">
      <w:pPr>
        <w:spacing w:after="0" w:line="240" w:lineRule="auto"/>
        <w:contextualSpacing/>
      </w:pPr>
      <w:r w:rsidRPr="009232AD">
        <w:rPr>
          <w:highlight w:val="yellow"/>
        </w:rPr>
        <w:t>{Name</w:t>
      </w:r>
      <w:r w:rsidR="0011139F">
        <w:rPr>
          <w:highlight w:val="yellow"/>
        </w:rPr>
        <w:t xml:space="preserve"> and contact information for PTA</w:t>
      </w:r>
      <w:r w:rsidRPr="009232AD">
        <w:rPr>
          <w:highlight w:val="yellow"/>
        </w:rPr>
        <w:t>}</w:t>
      </w:r>
    </w:p>
    <w:p w14:paraId="09076C5E" w14:textId="7CD4FCDB" w:rsidR="0011139F" w:rsidRDefault="0011139F" w:rsidP="00150F89">
      <w:pPr>
        <w:spacing w:after="0" w:line="240" w:lineRule="auto"/>
        <w:contextualSpacing/>
      </w:pPr>
    </w:p>
    <w:p w14:paraId="0A6EB25F" w14:textId="77777777" w:rsidR="0011139F" w:rsidRPr="00C03328" w:rsidRDefault="0011139F" w:rsidP="0011139F">
      <w:pPr>
        <w:spacing w:after="0" w:line="240" w:lineRule="auto"/>
      </w:pPr>
      <w:r w:rsidRPr="00C03328">
        <w:rPr>
          <w:b/>
        </w:rPr>
        <w:t>About PTA</w:t>
      </w:r>
      <w:r w:rsidRPr="00C03328">
        <w:rPr>
          <w:u w:val="single"/>
        </w:rPr>
        <w:br/>
      </w:r>
      <w:hyperlink r:id="rId7" w:history="1">
        <w:proofErr w:type="spellStart"/>
        <w:r w:rsidRPr="007F0BA6">
          <w:rPr>
            <w:rFonts w:eastAsia="Cambria"/>
            <w:color w:val="0000FF"/>
            <w:u w:val="single"/>
          </w:rPr>
          <w:t>PTA</w:t>
        </w:r>
        <w:proofErr w:type="spellEnd"/>
        <w:r w:rsidRPr="007F0BA6">
          <w:rPr>
            <w:rFonts w:eastAsia="Cambria"/>
            <w:color w:val="0000FF"/>
            <w:u w:val="single"/>
          </w:rPr>
          <w:t>®</w:t>
        </w:r>
      </w:hyperlink>
      <w:r w:rsidRPr="00C03328">
        <w:t xml:space="preserve"> comprises of families, students, teachers, administrators and business and community leaders devoted to the educational success of children and the promotion of </w:t>
      </w:r>
      <w:r>
        <w:t xml:space="preserve">family engagement </w:t>
      </w:r>
      <w:r w:rsidRPr="00C03328">
        <w:t>in schools. PTA is a registered 501(c</w:t>
      </w:r>
      <w:proofErr w:type="gramStart"/>
      <w:r w:rsidRPr="00C03328">
        <w:t>)(</w:t>
      </w:r>
      <w:proofErr w:type="gramEnd"/>
      <w:r w:rsidRPr="00C03328">
        <w:t>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w:t>
      </w:r>
      <w:r>
        <w:t xml:space="preserve"> For more information, visit </w:t>
      </w:r>
      <w:hyperlink r:id="rId8" w:history="1">
        <w:r w:rsidRPr="000A0113">
          <w:rPr>
            <w:rStyle w:val="Hyperlink"/>
            <w:color w:val="0000FF"/>
            <w:u w:val="single"/>
          </w:rPr>
          <w:t>PTA.org</w:t>
        </w:r>
      </w:hyperlink>
      <w:r>
        <w:t xml:space="preserve">. </w:t>
      </w:r>
    </w:p>
    <w:p w14:paraId="11F54BEE" w14:textId="77777777" w:rsidR="0011139F" w:rsidRPr="00B813B1" w:rsidRDefault="0011139F" w:rsidP="00150F89">
      <w:pPr>
        <w:spacing w:after="0" w:line="240" w:lineRule="auto"/>
        <w:contextualSpacing/>
      </w:pPr>
    </w:p>
    <w:sectPr w:rsidR="0011139F" w:rsidRPr="00B813B1" w:rsidSect="00117EF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B1"/>
    <w:rsid w:val="00017649"/>
    <w:rsid w:val="000207AF"/>
    <w:rsid w:val="00023C0C"/>
    <w:rsid w:val="000A4B75"/>
    <w:rsid w:val="0011139F"/>
    <w:rsid w:val="00117EFA"/>
    <w:rsid w:val="00150F89"/>
    <w:rsid w:val="001A576D"/>
    <w:rsid w:val="003314D6"/>
    <w:rsid w:val="00353395"/>
    <w:rsid w:val="00362073"/>
    <w:rsid w:val="00486C19"/>
    <w:rsid w:val="005703E7"/>
    <w:rsid w:val="005F4891"/>
    <w:rsid w:val="006F7208"/>
    <w:rsid w:val="0085113A"/>
    <w:rsid w:val="008D43E4"/>
    <w:rsid w:val="00914FB3"/>
    <w:rsid w:val="009232AD"/>
    <w:rsid w:val="00931F50"/>
    <w:rsid w:val="009552E1"/>
    <w:rsid w:val="00B813B1"/>
    <w:rsid w:val="00B815E7"/>
    <w:rsid w:val="00BB7AF0"/>
    <w:rsid w:val="00CA72A8"/>
    <w:rsid w:val="00DF12D9"/>
    <w:rsid w:val="00E72400"/>
    <w:rsid w:val="00F50537"/>
    <w:rsid w:val="00F86F3D"/>
    <w:rsid w:val="00FD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32C7"/>
  <w15:docId w15:val="{22579178-F107-4359-8519-4FD3D56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75"/>
    <w:pPr>
      <w:spacing w:after="200" w:line="276" w:lineRule="auto"/>
    </w:pPr>
    <w:rPr>
      <w:sz w:val="22"/>
      <w:szCs w:val="22"/>
    </w:rPr>
  </w:style>
  <w:style w:type="paragraph" w:styleId="Heading1">
    <w:name w:val="heading 1"/>
    <w:basedOn w:val="Normal"/>
    <w:next w:val="Normal"/>
    <w:link w:val="Heading1Char"/>
    <w:uiPriority w:val="9"/>
    <w:qFormat/>
    <w:rsid w:val="000A4B75"/>
    <w:pPr>
      <w:keepNext/>
      <w:spacing w:after="0" w:line="240" w:lineRule="auto"/>
      <w:ind w:left="3600" w:firstLine="7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unhideWhenUsed/>
    <w:qFormat/>
    <w:rsid w:val="000A4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A4B75"/>
    <w:pPr>
      <w:keepNext/>
      <w:spacing w:after="0" w:line="240" w:lineRule="auto"/>
      <w:jc w:val="center"/>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qFormat/>
    <w:rsid w:val="000A4B75"/>
    <w:pPr>
      <w:keepNext/>
      <w:tabs>
        <w:tab w:val="left" w:pos="1620"/>
      </w:tabs>
      <w:spacing w:after="0" w:line="240" w:lineRule="auto"/>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0A4B75"/>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qFormat/>
    <w:rsid w:val="000A4B75"/>
    <w:pPr>
      <w:keepNext/>
      <w:spacing w:after="0" w:line="240" w:lineRule="auto"/>
      <w:jc w:val="right"/>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4B75"/>
    <w:rPr>
      <w:rFonts w:ascii="Times New Roman" w:eastAsia="Times New Roman" w:hAnsi="Times New Roman"/>
      <w:b/>
      <w:bCs/>
      <w:sz w:val="24"/>
      <w:szCs w:val="24"/>
      <w:u w:val="single"/>
    </w:rPr>
  </w:style>
  <w:style w:type="character" w:customStyle="1" w:styleId="Heading2Char">
    <w:name w:val="Heading 2 Char"/>
    <w:link w:val="Heading2"/>
    <w:uiPriority w:val="9"/>
    <w:rsid w:val="000A4B75"/>
    <w:rPr>
      <w:rFonts w:ascii="Cambria" w:eastAsia="Times New Roman" w:hAnsi="Cambria"/>
      <w:b/>
      <w:bCs/>
      <w:i/>
      <w:iCs/>
      <w:sz w:val="28"/>
      <w:szCs w:val="28"/>
    </w:rPr>
  </w:style>
  <w:style w:type="character" w:customStyle="1" w:styleId="Heading3Char">
    <w:name w:val="Heading 3 Char"/>
    <w:link w:val="Heading3"/>
    <w:uiPriority w:val="9"/>
    <w:rsid w:val="000A4B75"/>
    <w:rPr>
      <w:rFonts w:ascii="Times New Roman" w:eastAsia="Times New Roman" w:hAnsi="Times New Roman"/>
      <w:b/>
      <w:bCs/>
      <w:sz w:val="24"/>
      <w:szCs w:val="24"/>
      <w:u w:val="single"/>
    </w:rPr>
  </w:style>
  <w:style w:type="character" w:customStyle="1" w:styleId="Heading4Char">
    <w:name w:val="Heading 4 Char"/>
    <w:link w:val="Heading4"/>
    <w:uiPriority w:val="9"/>
    <w:rsid w:val="000A4B75"/>
    <w:rPr>
      <w:rFonts w:ascii="Times New Roman" w:eastAsia="Times New Roman" w:hAnsi="Times New Roman"/>
      <w:b/>
      <w:sz w:val="28"/>
      <w:szCs w:val="28"/>
    </w:rPr>
  </w:style>
  <w:style w:type="character" w:customStyle="1" w:styleId="Heading5Char">
    <w:name w:val="Heading 5 Char"/>
    <w:link w:val="Heading5"/>
    <w:uiPriority w:val="9"/>
    <w:rsid w:val="000A4B75"/>
    <w:rPr>
      <w:rFonts w:eastAsia="Times New Roman"/>
      <w:b/>
      <w:bCs/>
      <w:i/>
      <w:iCs/>
      <w:sz w:val="26"/>
      <w:szCs w:val="26"/>
    </w:rPr>
  </w:style>
  <w:style w:type="character" w:customStyle="1" w:styleId="Heading9Char">
    <w:name w:val="Heading 9 Char"/>
    <w:link w:val="Heading9"/>
    <w:uiPriority w:val="9"/>
    <w:rsid w:val="000A4B75"/>
    <w:rPr>
      <w:rFonts w:ascii="Arial" w:eastAsia="Times New Roman" w:hAnsi="Arial" w:cs="Arial"/>
      <w:b/>
      <w:bCs/>
      <w:sz w:val="22"/>
      <w:szCs w:val="24"/>
    </w:rPr>
  </w:style>
  <w:style w:type="paragraph" w:styleId="Title">
    <w:name w:val="Title"/>
    <w:basedOn w:val="Normal"/>
    <w:link w:val="TitleChar"/>
    <w:qFormat/>
    <w:rsid w:val="000A4B75"/>
    <w:pPr>
      <w:spacing w:after="0" w:line="240" w:lineRule="auto"/>
      <w:jc w:val="center"/>
    </w:pPr>
    <w:rPr>
      <w:rFonts w:ascii="Times New Roman" w:eastAsia="Times New Roman" w:hAnsi="Times New Roman"/>
      <w:sz w:val="28"/>
      <w:szCs w:val="24"/>
    </w:rPr>
  </w:style>
  <w:style w:type="character" w:customStyle="1" w:styleId="TitleChar">
    <w:name w:val="Title Char"/>
    <w:link w:val="Title"/>
    <w:rsid w:val="000A4B75"/>
    <w:rPr>
      <w:rFonts w:ascii="Times New Roman" w:eastAsia="Times New Roman" w:hAnsi="Times New Roman"/>
      <w:sz w:val="28"/>
      <w:szCs w:val="24"/>
    </w:rPr>
  </w:style>
  <w:style w:type="paragraph" w:styleId="ListParagraph">
    <w:name w:val="List Paragraph"/>
    <w:basedOn w:val="Normal"/>
    <w:uiPriority w:val="34"/>
    <w:qFormat/>
    <w:rsid w:val="000A4B75"/>
    <w:pPr>
      <w:ind w:left="720"/>
    </w:pPr>
  </w:style>
  <w:style w:type="paragraph" w:styleId="TOCHeading">
    <w:name w:val="TOC Heading"/>
    <w:basedOn w:val="Heading1"/>
    <w:next w:val="Normal"/>
    <w:uiPriority w:val="39"/>
    <w:semiHidden/>
    <w:unhideWhenUsed/>
    <w:qFormat/>
    <w:rsid w:val="000A4B75"/>
    <w:pPr>
      <w:keepLines/>
      <w:spacing w:before="480" w:line="276" w:lineRule="auto"/>
      <w:ind w:left="0" w:firstLine="0"/>
      <w:outlineLvl w:val="9"/>
    </w:pPr>
    <w:rPr>
      <w:rFonts w:ascii="Cambria" w:hAnsi="Cambria"/>
      <w:color w:val="365F91"/>
      <w:sz w:val="28"/>
      <w:szCs w:val="28"/>
      <w:u w:val="none"/>
    </w:rPr>
  </w:style>
  <w:style w:type="paragraph" w:styleId="BalloonText">
    <w:name w:val="Balloon Text"/>
    <w:basedOn w:val="Normal"/>
    <w:link w:val="BalloonTextChar"/>
    <w:uiPriority w:val="99"/>
    <w:semiHidden/>
    <w:unhideWhenUsed/>
    <w:rsid w:val="005F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91"/>
    <w:rPr>
      <w:rFonts w:ascii="Tahoma" w:hAnsi="Tahoma" w:cs="Tahoma"/>
      <w:sz w:val="16"/>
      <w:szCs w:val="16"/>
    </w:rPr>
  </w:style>
  <w:style w:type="character" w:styleId="CommentReference">
    <w:name w:val="annotation reference"/>
    <w:basedOn w:val="DefaultParagraphFont"/>
    <w:uiPriority w:val="99"/>
    <w:semiHidden/>
    <w:unhideWhenUsed/>
    <w:rsid w:val="006F7208"/>
    <w:rPr>
      <w:sz w:val="16"/>
      <w:szCs w:val="16"/>
    </w:rPr>
  </w:style>
  <w:style w:type="paragraph" w:styleId="CommentText">
    <w:name w:val="annotation text"/>
    <w:basedOn w:val="Normal"/>
    <w:link w:val="CommentTextChar"/>
    <w:uiPriority w:val="99"/>
    <w:semiHidden/>
    <w:unhideWhenUsed/>
    <w:rsid w:val="006F7208"/>
    <w:pPr>
      <w:spacing w:line="240" w:lineRule="auto"/>
    </w:pPr>
    <w:rPr>
      <w:sz w:val="20"/>
      <w:szCs w:val="20"/>
    </w:rPr>
  </w:style>
  <w:style w:type="character" w:customStyle="1" w:styleId="CommentTextChar">
    <w:name w:val="Comment Text Char"/>
    <w:basedOn w:val="DefaultParagraphFont"/>
    <w:link w:val="CommentText"/>
    <w:uiPriority w:val="99"/>
    <w:semiHidden/>
    <w:rsid w:val="006F7208"/>
  </w:style>
  <w:style w:type="paragraph" w:styleId="CommentSubject">
    <w:name w:val="annotation subject"/>
    <w:basedOn w:val="CommentText"/>
    <w:next w:val="CommentText"/>
    <w:link w:val="CommentSubjectChar"/>
    <w:uiPriority w:val="99"/>
    <w:semiHidden/>
    <w:unhideWhenUsed/>
    <w:rsid w:val="006F7208"/>
    <w:rPr>
      <w:b/>
      <w:bCs/>
    </w:rPr>
  </w:style>
  <w:style w:type="character" w:customStyle="1" w:styleId="CommentSubjectChar">
    <w:name w:val="Comment Subject Char"/>
    <w:basedOn w:val="CommentTextChar"/>
    <w:link w:val="CommentSubject"/>
    <w:uiPriority w:val="99"/>
    <w:semiHidden/>
    <w:rsid w:val="006F7208"/>
    <w:rPr>
      <w:b/>
      <w:bCs/>
    </w:rPr>
  </w:style>
  <w:style w:type="character" w:styleId="Hyperlink">
    <w:name w:val="Hyperlink"/>
    <w:basedOn w:val="DefaultParagraphFont"/>
    <w:rsid w:val="0011139F"/>
    <w:rPr>
      <w:strike w:val="0"/>
      <w:dstrike w:val="0"/>
      <w:color w:val="937A40"/>
      <w:u w:val="none"/>
      <w:effect w:val="none"/>
    </w:rPr>
  </w:style>
  <w:style w:type="character" w:styleId="FollowedHyperlink">
    <w:name w:val="FollowedHyperlink"/>
    <w:basedOn w:val="DefaultParagraphFont"/>
    <w:uiPriority w:val="99"/>
    <w:semiHidden/>
    <w:unhideWhenUsed/>
    <w:rsid w:val="00117EFA"/>
    <w:rPr>
      <w:color w:val="800080" w:themeColor="followedHyperlink"/>
      <w:u w:val="single"/>
    </w:rPr>
  </w:style>
  <w:style w:type="paragraph" w:styleId="NormalWeb">
    <w:name w:val="Normal (Web)"/>
    <w:basedOn w:val="Normal"/>
    <w:uiPriority w:val="99"/>
    <w:unhideWhenUsed/>
    <w:rsid w:val="0001764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017649"/>
    <w:rPr>
      <w:b/>
      <w:bCs/>
    </w:rPr>
  </w:style>
  <w:style w:type="character" w:customStyle="1" w:styleId="UnresolvedMention">
    <w:name w:val="Unresolved Mention"/>
    <w:basedOn w:val="DefaultParagraphFont"/>
    <w:uiPriority w:val="99"/>
    <w:semiHidden/>
    <w:unhideWhenUsed/>
    <w:rsid w:val="00017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99680">
      <w:bodyDiv w:val="1"/>
      <w:marLeft w:val="0"/>
      <w:marRight w:val="0"/>
      <w:marTop w:val="0"/>
      <w:marBottom w:val="0"/>
      <w:divBdr>
        <w:top w:val="none" w:sz="0" w:space="0" w:color="auto"/>
        <w:left w:val="none" w:sz="0" w:space="0" w:color="auto"/>
        <w:bottom w:val="none" w:sz="0" w:space="0" w:color="auto"/>
        <w:right w:val="none" w:sz="0" w:space="0" w:color="auto"/>
      </w:divBdr>
    </w:div>
    <w:div w:id="1333996739">
      <w:bodyDiv w:val="1"/>
      <w:marLeft w:val="0"/>
      <w:marRight w:val="0"/>
      <w:marTop w:val="0"/>
      <w:marBottom w:val="0"/>
      <w:divBdr>
        <w:top w:val="none" w:sz="0" w:space="0" w:color="auto"/>
        <w:left w:val="none" w:sz="0" w:space="0" w:color="auto"/>
        <w:bottom w:val="none" w:sz="0" w:space="0" w:color="auto"/>
        <w:right w:val="none" w:sz="0" w:space="0" w:color="auto"/>
      </w:divBdr>
    </w:div>
    <w:div w:id="1775705346">
      <w:bodyDiv w:val="1"/>
      <w:marLeft w:val="0"/>
      <w:marRight w:val="0"/>
      <w:marTop w:val="0"/>
      <w:marBottom w:val="0"/>
      <w:divBdr>
        <w:top w:val="none" w:sz="0" w:space="0" w:color="auto"/>
        <w:left w:val="none" w:sz="0" w:space="0" w:color="auto"/>
        <w:bottom w:val="none" w:sz="0" w:space="0" w:color="auto"/>
        <w:right w:val="none" w:sz="0" w:space="0" w:color="auto"/>
      </w:divBdr>
      <w:divsChild>
        <w:div w:id="1472671370">
          <w:marLeft w:val="0"/>
          <w:marRight w:val="0"/>
          <w:marTop w:val="0"/>
          <w:marBottom w:val="0"/>
          <w:divBdr>
            <w:top w:val="none" w:sz="0" w:space="0" w:color="auto"/>
            <w:left w:val="none" w:sz="0" w:space="0" w:color="auto"/>
            <w:bottom w:val="none" w:sz="0" w:space="0" w:color="auto"/>
            <w:right w:val="none" w:sz="0" w:space="0" w:color="auto"/>
          </w:divBdr>
          <w:divsChild>
            <w:div w:id="1329987776">
              <w:marLeft w:val="0"/>
              <w:marRight w:val="0"/>
              <w:marTop w:val="0"/>
              <w:marBottom w:val="0"/>
              <w:divBdr>
                <w:top w:val="none" w:sz="0" w:space="0" w:color="auto"/>
                <w:left w:val="none" w:sz="0" w:space="0" w:color="auto"/>
                <w:bottom w:val="none" w:sz="0" w:space="0" w:color="auto"/>
                <w:right w:val="none" w:sz="0" w:space="0" w:color="auto"/>
              </w:divBdr>
              <w:divsChild>
                <w:div w:id="135879515">
                  <w:marLeft w:val="0"/>
                  <w:marRight w:val="0"/>
                  <w:marTop w:val="0"/>
                  <w:marBottom w:val="0"/>
                  <w:divBdr>
                    <w:top w:val="none" w:sz="0" w:space="0" w:color="auto"/>
                    <w:left w:val="none" w:sz="0" w:space="0" w:color="auto"/>
                    <w:bottom w:val="none" w:sz="0" w:space="0" w:color="auto"/>
                    <w:right w:val="none" w:sz="0" w:space="0" w:color="auto"/>
                  </w:divBdr>
                  <w:divsChild>
                    <w:div w:id="1902137533">
                      <w:marLeft w:val="0"/>
                      <w:marRight w:val="0"/>
                      <w:marTop w:val="0"/>
                      <w:marBottom w:val="0"/>
                      <w:divBdr>
                        <w:top w:val="none" w:sz="0" w:space="0" w:color="auto"/>
                        <w:left w:val="none" w:sz="0" w:space="0" w:color="auto"/>
                        <w:bottom w:val="none" w:sz="0" w:space="0" w:color="auto"/>
                        <w:right w:val="none" w:sz="0" w:space="0" w:color="auto"/>
                      </w:divBdr>
                      <w:divsChild>
                        <w:div w:id="960451810">
                          <w:marLeft w:val="0"/>
                          <w:marRight w:val="0"/>
                          <w:marTop w:val="0"/>
                          <w:marBottom w:val="0"/>
                          <w:divBdr>
                            <w:top w:val="none" w:sz="0" w:space="0" w:color="auto"/>
                            <w:left w:val="none" w:sz="0" w:space="0" w:color="auto"/>
                            <w:bottom w:val="none" w:sz="0" w:space="0" w:color="auto"/>
                            <w:right w:val="none" w:sz="0" w:space="0" w:color="auto"/>
                          </w:divBdr>
                          <w:divsChild>
                            <w:div w:id="1256522393">
                              <w:marLeft w:val="0"/>
                              <w:marRight w:val="0"/>
                              <w:marTop w:val="0"/>
                              <w:marBottom w:val="0"/>
                              <w:divBdr>
                                <w:top w:val="none" w:sz="0" w:space="0" w:color="auto"/>
                                <w:left w:val="none" w:sz="0" w:space="0" w:color="auto"/>
                                <w:bottom w:val="none" w:sz="0" w:space="0" w:color="auto"/>
                                <w:right w:val="none" w:sz="0" w:space="0" w:color="auto"/>
                              </w:divBdr>
                              <w:divsChild>
                                <w:div w:id="1346325394">
                                  <w:marLeft w:val="0"/>
                                  <w:marRight w:val="0"/>
                                  <w:marTop w:val="0"/>
                                  <w:marBottom w:val="0"/>
                                  <w:divBdr>
                                    <w:top w:val="none" w:sz="0" w:space="0" w:color="auto"/>
                                    <w:left w:val="none" w:sz="0" w:space="0" w:color="auto"/>
                                    <w:bottom w:val="none" w:sz="0" w:space="0" w:color="auto"/>
                                    <w:right w:val="none" w:sz="0" w:space="0" w:color="auto"/>
                                  </w:divBdr>
                                  <w:divsChild>
                                    <w:div w:id="19941340">
                                      <w:marLeft w:val="0"/>
                                      <w:marRight w:val="0"/>
                                      <w:marTop w:val="0"/>
                                      <w:marBottom w:val="0"/>
                                      <w:divBdr>
                                        <w:top w:val="none" w:sz="0" w:space="0" w:color="auto"/>
                                        <w:left w:val="none" w:sz="0" w:space="0" w:color="auto"/>
                                        <w:bottom w:val="none" w:sz="0" w:space="0" w:color="auto"/>
                                        <w:right w:val="none" w:sz="0" w:space="0" w:color="auto"/>
                                      </w:divBdr>
                                      <w:divsChild>
                                        <w:div w:id="1196121621">
                                          <w:marLeft w:val="0"/>
                                          <w:marRight w:val="0"/>
                                          <w:marTop w:val="0"/>
                                          <w:marBottom w:val="0"/>
                                          <w:divBdr>
                                            <w:top w:val="none" w:sz="0" w:space="0" w:color="auto"/>
                                            <w:left w:val="none" w:sz="0" w:space="0" w:color="auto"/>
                                            <w:bottom w:val="none" w:sz="0" w:space="0" w:color="auto"/>
                                            <w:right w:val="none" w:sz="0" w:space="0" w:color="auto"/>
                                          </w:divBdr>
                                          <w:divsChild>
                                            <w:div w:id="600338193">
                                              <w:marLeft w:val="0"/>
                                              <w:marRight w:val="0"/>
                                              <w:marTop w:val="0"/>
                                              <w:marBottom w:val="0"/>
                                              <w:divBdr>
                                                <w:top w:val="none" w:sz="0" w:space="0" w:color="auto"/>
                                                <w:left w:val="none" w:sz="0" w:space="0" w:color="auto"/>
                                                <w:bottom w:val="none" w:sz="0" w:space="0" w:color="auto"/>
                                                <w:right w:val="none" w:sz="0" w:space="0" w:color="auto"/>
                                              </w:divBdr>
                                              <w:divsChild>
                                                <w:div w:id="2099054917">
                                                  <w:marLeft w:val="0"/>
                                                  <w:marRight w:val="0"/>
                                                  <w:marTop w:val="0"/>
                                                  <w:marBottom w:val="0"/>
                                                  <w:divBdr>
                                                    <w:top w:val="none" w:sz="0" w:space="0" w:color="auto"/>
                                                    <w:left w:val="none" w:sz="0" w:space="0" w:color="auto"/>
                                                    <w:bottom w:val="none" w:sz="0" w:space="0" w:color="auto"/>
                                                    <w:right w:val="none" w:sz="0" w:space="0" w:color="auto"/>
                                                  </w:divBdr>
                                                  <w:divsChild>
                                                    <w:div w:id="1937250556">
                                                      <w:marLeft w:val="0"/>
                                                      <w:marRight w:val="0"/>
                                                      <w:marTop w:val="0"/>
                                                      <w:marBottom w:val="0"/>
                                                      <w:divBdr>
                                                        <w:top w:val="none" w:sz="0" w:space="0" w:color="auto"/>
                                                        <w:left w:val="none" w:sz="0" w:space="0" w:color="auto"/>
                                                        <w:bottom w:val="none" w:sz="0" w:space="0" w:color="auto"/>
                                                        <w:right w:val="none" w:sz="0" w:space="0" w:color="auto"/>
                                                      </w:divBdr>
                                                      <w:divsChild>
                                                        <w:div w:id="1233733213">
                                                          <w:marLeft w:val="0"/>
                                                          <w:marRight w:val="0"/>
                                                          <w:marTop w:val="0"/>
                                                          <w:marBottom w:val="0"/>
                                                          <w:divBdr>
                                                            <w:top w:val="none" w:sz="0" w:space="0" w:color="auto"/>
                                                            <w:left w:val="none" w:sz="0" w:space="0" w:color="auto"/>
                                                            <w:bottom w:val="none" w:sz="0" w:space="0" w:color="auto"/>
                                                            <w:right w:val="none" w:sz="0" w:space="0" w:color="auto"/>
                                                          </w:divBdr>
                                                          <w:divsChild>
                                                            <w:div w:id="1258252357">
                                                              <w:marLeft w:val="0"/>
                                                              <w:marRight w:val="0"/>
                                                              <w:marTop w:val="0"/>
                                                              <w:marBottom w:val="0"/>
                                                              <w:divBdr>
                                                                <w:top w:val="none" w:sz="0" w:space="0" w:color="auto"/>
                                                                <w:left w:val="none" w:sz="0" w:space="0" w:color="auto"/>
                                                                <w:bottom w:val="none" w:sz="0" w:space="0" w:color="auto"/>
                                                                <w:right w:val="none" w:sz="0" w:space="0" w:color="auto"/>
                                                              </w:divBdr>
                                                              <w:divsChild>
                                                                <w:div w:id="1017124009">
                                                                  <w:marLeft w:val="0"/>
                                                                  <w:marRight w:val="0"/>
                                                                  <w:marTop w:val="0"/>
                                                                  <w:marBottom w:val="0"/>
                                                                  <w:divBdr>
                                                                    <w:top w:val="none" w:sz="0" w:space="0" w:color="auto"/>
                                                                    <w:left w:val="none" w:sz="0" w:space="0" w:color="auto"/>
                                                                    <w:bottom w:val="none" w:sz="0" w:space="0" w:color="auto"/>
                                                                    <w:right w:val="none" w:sz="0" w:space="0" w:color="auto"/>
                                                                  </w:divBdr>
                                                                  <w:divsChild>
                                                                    <w:div w:id="1281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 TargetMode="External"/><Relationship Id="rId3" Type="http://schemas.openxmlformats.org/officeDocument/2006/relationships/webSettings" Target="webSettings.xml"/><Relationship Id="rId7" Type="http://schemas.openxmlformats.org/officeDocument/2006/relationships/hyperlink" Target="http://www.p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f.org/" TargetMode="External"/><Relationship Id="rId5" Type="http://schemas.openxmlformats.org/officeDocument/2006/relationships/hyperlink" Target="http://www.pta.org/readi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Evans</dc:creator>
  <cp:lastModifiedBy>Natalie Hedden</cp:lastModifiedBy>
  <cp:revision>2</cp:revision>
  <dcterms:created xsi:type="dcterms:W3CDTF">2019-03-01T21:36:00Z</dcterms:created>
  <dcterms:modified xsi:type="dcterms:W3CDTF">2019-03-01T21:36:00Z</dcterms:modified>
</cp:coreProperties>
</file>