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F59494" w14:textId="77777777" w:rsidR="006B65C5" w:rsidRPr="005D05C3" w:rsidRDefault="006B65C5" w:rsidP="005D05C3">
      <w:pPr>
        <w:spacing w:after="160" w:line="259" w:lineRule="auto"/>
        <w:ind w:left="-540"/>
        <w:rPr>
          <w:rFonts w:asciiTheme="minorHAnsi" w:eastAsiaTheme="minorHAnsi" w:hAnsiTheme="minorHAnsi" w:cstheme="minorHAnsi"/>
          <w:b/>
          <w:color w:val="003C71"/>
          <w:sz w:val="28"/>
          <w:szCs w:val="28"/>
        </w:rPr>
      </w:pPr>
      <w:r w:rsidRPr="005D05C3">
        <w:rPr>
          <w:rFonts w:asciiTheme="minorHAnsi" w:eastAsiaTheme="minorHAnsi" w:hAnsiTheme="minorHAnsi" w:cstheme="minorHAnsi"/>
          <w:b/>
          <w:color w:val="003C71"/>
          <w:sz w:val="28"/>
          <w:szCs w:val="28"/>
        </w:rPr>
        <w:t>Overview</w:t>
      </w:r>
    </w:p>
    <w:p w14:paraId="5151EEAC" w14:textId="3E2705ED" w:rsidR="006B65C5" w:rsidRPr="009A5516" w:rsidRDefault="006B65C5" w:rsidP="005D05C3">
      <w:pPr>
        <w:spacing w:after="160" w:line="259" w:lineRule="auto"/>
        <w:ind w:left="-540"/>
        <w:rPr>
          <w:rFonts w:asciiTheme="minorHAnsi" w:eastAsia="Calibri" w:hAnsiTheme="minorHAnsi" w:cstheme="minorHAnsi"/>
        </w:rPr>
      </w:pPr>
      <w:r w:rsidRPr="009A5516">
        <w:rPr>
          <w:rFonts w:asciiTheme="minorHAnsi" w:hAnsiTheme="minorHAnsi" w:cstheme="minorHAnsi"/>
          <w:shd w:val="clear" w:color="auto" w:fill="FFFFFF"/>
        </w:rPr>
        <w:t>This year</w:t>
      </w:r>
      <w:r w:rsidR="00426D8C" w:rsidRPr="009A5516">
        <w:rPr>
          <w:rFonts w:asciiTheme="minorHAnsi" w:hAnsiTheme="minorHAnsi" w:cstheme="minorHAnsi"/>
          <w:shd w:val="clear" w:color="auto" w:fill="FFFFFF"/>
        </w:rPr>
        <w:t xml:space="preserve">, </w:t>
      </w:r>
      <w:r w:rsidRPr="009A5516">
        <w:rPr>
          <w:rFonts w:asciiTheme="minorHAnsi" w:hAnsiTheme="minorHAnsi" w:cstheme="minorHAnsi"/>
          <w:shd w:val="clear" w:color="auto" w:fill="FFFFFF"/>
        </w:rPr>
        <w:t>National PTA is supporting our</w:t>
      </w:r>
      <w:r w:rsidR="00B703C7" w:rsidRPr="009A5516">
        <w:rPr>
          <w:rFonts w:asciiTheme="minorHAnsi" w:hAnsiTheme="minorHAnsi" w:cstheme="minorHAnsi"/>
          <w:shd w:val="clear" w:color="auto" w:fill="FFFFFF"/>
        </w:rPr>
        <w:t xml:space="preserve"> nation’s public schools by </w:t>
      </w:r>
      <w:r w:rsidR="00436C93" w:rsidRPr="009A5516">
        <w:rPr>
          <w:rFonts w:asciiTheme="minorHAnsi" w:hAnsiTheme="minorHAnsi" w:cstheme="minorHAnsi"/>
          <w:shd w:val="clear" w:color="auto" w:fill="FFFFFF"/>
        </w:rPr>
        <w:t>participating in</w:t>
      </w:r>
      <w:r w:rsidR="00B703C7" w:rsidRPr="009A5516">
        <w:rPr>
          <w:rFonts w:asciiTheme="minorHAnsi" w:hAnsiTheme="minorHAnsi" w:cstheme="minorHAnsi"/>
          <w:shd w:val="clear" w:color="auto" w:fill="FFFFFF"/>
        </w:rPr>
        <w:t xml:space="preserve"> Public Schools Week March 25-29</w:t>
      </w:r>
      <w:r w:rsidR="00426D8C" w:rsidRPr="009A5516">
        <w:rPr>
          <w:rFonts w:asciiTheme="minorHAnsi" w:hAnsiTheme="minorHAnsi" w:cstheme="minorHAnsi"/>
          <w:shd w:val="clear" w:color="auto" w:fill="FFFFFF"/>
        </w:rPr>
        <w:t xml:space="preserve">, 2019. </w:t>
      </w:r>
      <w:r w:rsidRPr="009A5516">
        <w:rPr>
          <w:rFonts w:asciiTheme="minorHAnsi" w:eastAsia="Calibri" w:hAnsiTheme="minorHAnsi" w:cstheme="minorHAnsi"/>
        </w:rPr>
        <w:t xml:space="preserve">As we </w:t>
      </w:r>
      <w:r w:rsidRPr="009A5516">
        <w:rPr>
          <w:rFonts w:asciiTheme="minorHAnsi" w:hAnsiTheme="minorHAnsi" w:cstheme="minorHAnsi"/>
          <w:shd w:val="clear" w:color="auto" w:fill="FFFFFF"/>
        </w:rPr>
        <w:t>get ready to</w:t>
      </w:r>
      <w:r w:rsidR="00B703C7" w:rsidRPr="009A5516">
        <w:rPr>
          <w:rFonts w:asciiTheme="minorHAnsi" w:hAnsiTheme="minorHAnsi" w:cstheme="minorHAnsi"/>
          <w:shd w:val="clear" w:color="auto" w:fill="FFFFFF"/>
        </w:rPr>
        <w:t xml:space="preserve"> celebrate our nation’s public schools, our students and the professionals who work each day to make every child’s potential a reality, </w:t>
      </w:r>
      <w:r w:rsidRPr="009A5516">
        <w:rPr>
          <w:rFonts w:asciiTheme="minorHAnsi" w:eastAsia="Calibri" w:hAnsiTheme="minorHAnsi" w:cstheme="minorHAnsi"/>
        </w:rPr>
        <w:t>we are asking all PTA members to help promote</w:t>
      </w:r>
      <w:r w:rsidR="00B703C7" w:rsidRPr="009A5516">
        <w:rPr>
          <w:rFonts w:asciiTheme="minorHAnsi" w:eastAsia="Calibri" w:hAnsiTheme="minorHAnsi" w:cstheme="minorHAnsi"/>
        </w:rPr>
        <w:t xml:space="preserve"> Public Schools Week by</w:t>
      </w:r>
      <w:r w:rsidRPr="009A5516">
        <w:rPr>
          <w:rFonts w:asciiTheme="minorHAnsi" w:eastAsia="Calibri" w:hAnsiTheme="minorHAnsi" w:cstheme="minorHAnsi"/>
        </w:rPr>
        <w:t xml:space="preserve"> using this toolkit, which </w:t>
      </w:r>
      <w:r w:rsidR="004B4343" w:rsidRPr="009A5516">
        <w:rPr>
          <w:rFonts w:asciiTheme="minorHAnsi" w:eastAsia="Calibri" w:hAnsiTheme="minorHAnsi" w:cstheme="minorHAnsi"/>
        </w:rPr>
        <w:t xml:space="preserve">provides suggestions to participate during the week and </w:t>
      </w:r>
      <w:r w:rsidRPr="009A5516">
        <w:rPr>
          <w:rFonts w:asciiTheme="minorHAnsi" w:eastAsia="Calibri" w:hAnsiTheme="minorHAnsi" w:cstheme="minorHAnsi"/>
        </w:rPr>
        <w:t xml:space="preserve">contains sample graphics and messaging you can use </w:t>
      </w:r>
      <w:r w:rsidR="004B4343" w:rsidRPr="009A5516">
        <w:rPr>
          <w:rFonts w:asciiTheme="minorHAnsi" w:eastAsia="Calibri" w:hAnsiTheme="minorHAnsi" w:cstheme="minorHAnsi"/>
        </w:rPr>
        <w:t>on</w:t>
      </w:r>
      <w:r w:rsidRPr="009A5516">
        <w:rPr>
          <w:rFonts w:asciiTheme="minorHAnsi" w:eastAsia="Calibri" w:hAnsiTheme="minorHAnsi" w:cstheme="minorHAnsi"/>
        </w:rPr>
        <w:t xml:space="preserve"> social media</w:t>
      </w:r>
      <w:r w:rsidR="00B703C7" w:rsidRPr="009A5516">
        <w:rPr>
          <w:rFonts w:asciiTheme="minorHAnsi" w:eastAsia="Calibri" w:hAnsiTheme="minorHAnsi" w:cstheme="minorHAnsi"/>
        </w:rPr>
        <w:t>. V</w:t>
      </w:r>
      <w:r w:rsidRPr="009A5516">
        <w:rPr>
          <w:rFonts w:asciiTheme="minorHAnsi" w:eastAsia="Calibri" w:hAnsiTheme="minorHAnsi" w:cstheme="minorHAnsi"/>
        </w:rPr>
        <w:t>isit</w:t>
      </w:r>
      <w:r w:rsidR="00426D8C" w:rsidRPr="009A5516">
        <w:rPr>
          <w:rFonts w:asciiTheme="minorHAnsi" w:eastAsia="Calibri" w:hAnsiTheme="minorHAnsi" w:cstheme="minorHAnsi"/>
        </w:rPr>
        <w:t xml:space="preserve"> the </w:t>
      </w:r>
      <w:hyperlink r:id="rId7" w:history="1">
        <w:r w:rsidR="00426D8C" w:rsidRPr="009A5516">
          <w:rPr>
            <w:rStyle w:val="Hyperlink"/>
            <w:rFonts w:asciiTheme="minorHAnsi" w:eastAsia="Calibri" w:hAnsiTheme="minorHAnsi" w:cstheme="minorHAnsi"/>
          </w:rPr>
          <w:t>Learning First Alliance’s website</w:t>
        </w:r>
      </w:hyperlink>
      <w:r w:rsidR="00426D8C" w:rsidRPr="009A5516">
        <w:rPr>
          <w:rFonts w:asciiTheme="minorHAnsi" w:eastAsia="Calibri" w:hAnsiTheme="minorHAnsi" w:cstheme="minorHAnsi"/>
        </w:rPr>
        <w:t xml:space="preserve"> </w:t>
      </w:r>
      <w:r w:rsidRPr="009A5516">
        <w:rPr>
          <w:rFonts w:asciiTheme="minorHAnsi" w:eastAsia="Calibri" w:hAnsiTheme="minorHAnsi" w:cstheme="minorHAnsi"/>
        </w:rPr>
        <w:t>to</w:t>
      </w:r>
      <w:r w:rsidR="00B703C7" w:rsidRPr="009A5516">
        <w:rPr>
          <w:rFonts w:asciiTheme="minorHAnsi" w:eastAsia="Calibri" w:hAnsiTheme="minorHAnsi" w:cstheme="minorHAnsi"/>
        </w:rPr>
        <w:t xml:space="preserve"> learn more about this year’s Public Schools Week.</w:t>
      </w:r>
      <w:r w:rsidRPr="009A5516">
        <w:rPr>
          <w:rFonts w:asciiTheme="minorHAnsi" w:eastAsia="Calibri" w:hAnsiTheme="minorHAnsi" w:cstheme="minorHAnsi"/>
        </w:rPr>
        <w:t xml:space="preserve"> </w:t>
      </w:r>
    </w:p>
    <w:p w14:paraId="4F3E0E88" w14:textId="6EC5D778" w:rsidR="006B65C5" w:rsidRPr="009A5516" w:rsidRDefault="006B65C5" w:rsidP="005D05C3">
      <w:pPr>
        <w:spacing w:after="160" w:line="259" w:lineRule="auto"/>
        <w:ind w:left="-540"/>
        <w:rPr>
          <w:rFonts w:asciiTheme="minorHAnsi" w:eastAsia="Calibri" w:hAnsiTheme="minorHAnsi" w:cstheme="minorHAnsi"/>
        </w:rPr>
      </w:pPr>
      <w:r w:rsidRPr="009A5516">
        <w:rPr>
          <w:rFonts w:asciiTheme="minorHAnsi" w:eastAsia="Calibri" w:hAnsiTheme="minorHAnsi" w:cstheme="minorHAnsi"/>
        </w:rPr>
        <w:t>This toolkit is designed to highlight</w:t>
      </w:r>
      <w:r w:rsidR="00B703C7" w:rsidRPr="009A5516">
        <w:rPr>
          <w:rFonts w:asciiTheme="minorHAnsi" w:eastAsia="Calibri" w:hAnsiTheme="minorHAnsi" w:cstheme="minorHAnsi"/>
        </w:rPr>
        <w:t xml:space="preserve"> Public Schools Week</w:t>
      </w:r>
      <w:r w:rsidRPr="009A5516">
        <w:rPr>
          <w:rFonts w:asciiTheme="minorHAnsi" w:eastAsia="Calibri" w:hAnsiTheme="minorHAnsi" w:cstheme="minorHAnsi"/>
        </w:rPr>
        <w:t xml:space="preserve"> for use before</w:t>
      </w:r>
      <w:r w:rsidR="00B703C7" w:rsidRPr="009A5516">
        <w:rPr>
          <w:rFonts w:asciiTheme="minorHAnsi" w:eastAsia="Calibri" w:hAnsiTheme="minorHAnsi" w:cstheme="minorHAnsi"/>
        </w:rPr>
        <w:t xml:space="preserve"> and during the week of March 25-29, 2019.</w:t>
      </w:r>
    </w:p>
    <w:p w14:paraId="075FC1FE" w14:textId="3552B8A2" w:rsidR="004B4343" w:rsidRPr="009A5516" w:rsidRDefault="00C82712" w:rsidP="005D05C3">
      <w:pPr>
        <w:spacing w:after="160" w:line="259" w:lineRule="auto"/>
        <w:ind w:left="-540"/>
        <w:rPr>
          <w:rFonts w:asciiTheme="minorHAnsi" w:eastAsia="Calibri" w:hAnsiTheme="minorHAnsi" w:cstheme="minorHAnsi"/>
        </w:rPr>
      </w:pPr>
      <w:r w:rsidRPr="009A5516">
        <w:rPr>
          <w:rFonts w:asciiTheme="minorHAnsi" w:eastAsia="Calibri" w:hAnsiTheme="minorHAnsi" w:cstheme="minorHAnsi"/>
        </w:rPr>
        <w:t>Here are a few things you can do to support Public Schools Week</w:t>
      </w:r>
      <w:r w:rsidR="004B4343" w:rsidRPr="009A5516">
        <w:rPr>
          <w:rFonts w:asciiTheme="minorHAnsi" w:eastAsia="Calibri" w:hAnsiTheme="minorHAnsi" w:cstheme="minorHAnsi"/>
        </w:rPr>
        <w:t xml:space="preserve">: </w:t>
      </w:r>
    </w:p>
    <w:p w14:paraId="3660C56A" w14:textId="77777777" w:rsidR="00503848" w:rsidRPr="00503848" w:rsidRDefault="00503848" w:rsidP="00503848">
      <w:pPr>
        <w:numPr>
          <w:ilvl w:val="0"/>
          <w:numId w:val="12"/>
        </w:numPr>
        <w:ind w:left="360"/>
        <w:rPr>
          <w:rFonts w:asciiTheme="minorHAnsi" w:hAnsiTheme="minorHAnsi" w:cstheme="minorHAnsi"/>
          <w:szCs w:val="22"/>
        </w:rPr>
      </w:pPr>
      <w:hyperlink r:id="rId8" w:history="1">
        <w:r w:rsidRPr="00503848">
          <w:rPr>
            <w:rStyle w:val="Hyperlink"/>
            <w:rFonts w:asciiTheme="minorHAnsi" w:hAnsiTheme="minorHAnsi" w:cstheme="minorHAnsi"/>
          </w:rPr>
          <w:t>Email</w:t>
        </w:r>
      </w:hyperlink>
      <w:r w:rsidRPr="00503848">
        <w:rPr>
          <w:rFonts w:asciiTheme="minorHAnsi" w:hAnsiTheme="minorHAnsi" w:cstheme="minorHAnsi"/>
        </w:rPr>
        <w:t xml:space="preserve"> your Member of Congress asking them to cosponsor the Public Schools Week Resolution. </w:t>
      </w:r>
    </w:p>
    <w:p w14:paraId="0844EA66" w14:textId="018B4C22" w:rsidR="00B8389D" w:rsidRPr="009A5516" w:rsidRDefault="004B4343" w:rsidP="005D05C3">
      <w:pPr>
        <w:pStyle w:val="ListParagraph"/>
        <w:numPr>
          <w:ilvl w:val="0"/>
          <w:numId w:val="12"/>
        </w:numPr>
        <w:ind w:left="360"/>
        <w:rPr>
          <w:rFonts w:eastAsia="Calibri" w:cstheme="minorHAnsi"/>
          <w:sz w:val="24"/>
          <w:szCs w:val="24"/>
        </w:rPr>
      </w:pPr>
      <w:r w:rsidRPr="009A5516">
        <w:rPr>
          <w:rFonts w:eastAsia="Calibri" w:cstheme="minorHAnsi"/>
          <w:sz w:val="24"/>
          <w:szCs w:val="24"/>
        </w:rPr>
        <w:t>Write an o</w:t>
      </w:r>
      <w:r w:rsidR="00B8389D" w:rsidRPr="009A5516">
        <w:rPr>
          <w:rFonts w:eastAsia="Calibri" w:cstheme="minorHAnsi"/>
          <w:sz w:val="24"/>
          <w:szCs w:val="24"/>
        </w:rPr>
        <w:t>p ed</w:t>
      </w:r>
      <w:r w:rsidRPr="009A5516">
        <w:rPr>
          <w:rFonts w:eastAsia="Calibri" w:cstheme="minorHAnsi"/>
          <w:sz w:val="24"/>
          <w:szCs w:val="24"/>
        </w:rPr>
        <w:t xml:space="preserve"> in your local paper. Use our templates to </w:t>
      </w:r>
      <w:hyperlink r:id="rId9" w:history="1">
        <w:r w:rsidRPr="009A5516">
          <w:rPr>
            <w:rStyle w:val="Hyperlink"/>
            <w:rFonts w:eastAsia="Calibri" w:cstheme="minorHAnsi"/>
            <w:sz w:val="24"/>
            <w:szCs w:val="24"/>
          </w:rPr>
          <w:t>communicate to parents and community members </w:t>
        </w:r>
      </w:hyperlink>
      <w:r w:rsidRPr="009A5516">
        <w:rPr>
          <w:rFonts w:eastAsia="Calibri" w:cstheme="minorHAnsi"/>
          <w:sz w:val="24"/>
          <w:szCs w:val="24"/>
        </w:rPr>
        <w:t>or to advocate for public education with </w:t>
      </w:r>
      <w:hyperlink r:id="rId10" w:history="1">
        <w:r w:rsidRPr="009A5516">
          <w:rPr>
            <w:rStyle w:val="Hyperlink"/>
            <w:rFonts w:eastAsia="Calibri" w:cstheme="minorHAnsi"/>
            <w:sz w:val="24"/>
            <w:szCs w:val="24"/>
          </w:rPr>
          <w:t>local or state lawmakers</w:t>
        </w:r>
      </w:hyperlink>
      <w:r w:rsidRPr="009A5516">
        <w:rPr>
          <w:rFonts w:eastAsia="Calibri" w:cstheme="minorHAnsi"/>
          <w:sz w:val="24"/>
          <w:szCs w:val="24"/>
        </w:rPr>
        <w:t>. </w:t>
      </w:r>
    </w:p>
    <w:p w14:paraId="463C9002" w14:textId="20302279" w:rsidR="004B4343" w:rsidRPr="009A5516" w:rsidRDefault="004B4343" w:rsidP="005D05C3">
      <w:pPr>
        <w:pStyle w:val="ListParagraph"/>
        <w:numPr>
          <w:ilvl w:val="0"/>
          <w:numId w:val="12"/>
        </w:numPr>
        <w:ind w:left="360"/>
        <w:rPr>
          <w:rFonts w:eastAsia="Calibri" w:cstheme="minorHAnsi"/>
          <w:sz w:val="24"/>
          <w:szCs w:val="24"/>
        </w:rPr>
      </w:pPr>
      <w:r w:rsidRPr="009A5516">
        <w:rPr>
          <w:rFonts w:eastAsia="Calibri" w:cstheme="minorHAnsi"/>
          <w:sz w:val="24"/>
          <w:szCs w:val="24"/>
        </w:rPr>
        <w:t>Release a p</w:t>
      </w:r>
      <w:r w:rsidR="00B8389D" w:rsidRPr="009A5516">
        <w:rPr>
          <w:rFonts w:eastAsia="Calibri" w:cstheme="minorHAnsi"/>
          <w:sz w:val="24"/>
          <w:szCs w:val="24"/>
        </w:rPr>
        <w:t xml:space="preserve">ress statement </w:t>
      </w:r>
      <w:r w:rsidRPr="009A5516">
        <w:rPr>
          <w:rFonts w:eastAsia="Calibri" w:cstheme="minorHAnsi"/>
          <w:sz w:val="24"/>
          <w:szCs w:val="24"/>
        </w:rPr>
        <w:t>in support of Public Schools week</w:t>
      </w:r>
      <w:r w:rsidR="00037C37">
        <w:rPr>
          <w:rFonts w:eastAsia="Calibri" w:cstheme="minorHAnsi"/>
          <w:sz w:val="24"/>
          <w:szCs w:val="24"/>
        </w:rPr>
        <w:t>.</w:t>
      </w:r>
      <w:r w:rsidRPr="009A5516">
        <w:rPr>
          <w:rFonts w:eastAsia="Calibri" w:cstheme="minorHAnsi"/>
          <w:sz w:val="24"/>
          <w:szCs w:val="24"/>
        </w:rPr>
        <w:t xml:space="preserve"> </w:t>
      </w:r>
    </w:p>
    <w:p w14:paraId="493365BE" w14:textId="6739ED9B" w:rsidR="004B4343" w:rsidRPr="009A5516" w:rsidRDefault="004B4343" w:rsidP="005D05C3">
      <w:pPr>
        <w:pStyle w:val="ListParagraph"/>
        <w:numPr>
          <w:ilvl w:val="0"/>
          <w:numId w:val="12"/>
        </w:numPr>
        <w:ind w:left="360"/>
        <w:rPr>
          <w:rFonts w:eastAsia="Calibri" w:cstheme="minorHAnsi"/>
          <w:sz w:val="24"/>
          <w:szCs w:val="24"/>
        </w:rPr>
      </w:pPr>
      <w:r w:rsidRPr="009A5516">
        <w:rPr>
          <w:rFonts w:eastAsia="Calibri" w:cstheme="minorHAnsi"/>
          <w:sz w:val="24"/>
          <w:szCs w:val="24"/>
        </w:rPr>
        <w:t>Watch the </w:t>
      </w:r>
      <w:hyperlink r:id="rId11" w:history="1">
        <w:r w:rsidRPr="009A5516">
          <w:rPr>
            <w:rStyle w:val="Hyperlink"/>
            <w:rFonts w:eastAsia="Calibri" w:cstheme="minorHAnsi"/>
            <w:bCs/>
            <w:sz w:val="24"/>
            <w:szCs w:val="24"/>
          </w:rPr>
          <w:t>Public Schools Week Webinar</w:t>
        </w:r>
      </w:hyperlink>
      <w:r w:rsidRPr="009A5516">
        <w:rPr>
          <w:rFonts w:eastAsia="Calibri" w:cstheme="minorHAnsi"/>
          <w:sz w:val="24"/>
          <w:szCs w:val="24"/>
        </w:rPr>
        <w:t xml:space="preserve"> on Monday, March 25 at 8 p.m. ET and participate in a Twitter chat immediately following using #</w:t>
      </w:r>
      <w:proofErr w:type="spellStart"/>
      <w:r w:rsidRPr="009A5516">
        <w:rPr>
          <w:rFonts w:eastAsia="Calibri" w:cstheme="minorHAnsi"/>
          <w:sz w:val="24"/>
          <w:szCs w:val="24"/>
        </w:rPr>
        <w:t>PublicSchoolProud</w:t>
      </w:r>
      <w:proofErr w:type="spellEnd"/>
      <w:r w:rsidRPr="009A5516">
        <w:rPr>
          <w:rFonts w:eastAsia="Calibri" w:cstheme="minorHAnsi"/>
          <w:sz w:val="24"/>
          <w:szCs w:val="24"/>
        </w:rPr>
        <w:t xml:space="preserve"> and #</w:t>
      </w:r>
      <w:proofErr w:type="spellStart"/>
      <w:r w:rsidRPr="009A5516">
        <w:rPr>
          <w:rFonts w:eastAsia="Calibri" w:cstheme="minorHAnsi"/>
          <w:sz w:val="24"/>
          <w:szCs w:val="24"/>
        </w:rPr>
        <w:t>PublicSchoolsWeek</w:t>
      </w:r>
      <w:proofErr w:type="spellEnd"/>
    </w:p>
    <w:p w14:paraId="2A14EC15" w14:textId="457B3104" w:rsidR="004B4343" w:rsidRPr="009A5516" w:rsidRDefault="004B4343" w:rsidP="005D05C3">
      <w:pPr>
        <w:pStyle w:val="ListParagraph"/>
        <w:numPr>
          <w:ilvl w:val="0"/>
          <w:numId w:val="12"/>
        </w:numPr>
        <w:ind w:left="360"/>
        <w:rPr>
          <w:rFonts w:eastAsia="Calibri" w:cstheme="minorHAnsi"/>
          <w:sz w:val="24"/>
          <w:szCs w:val="24"/>
        </w:rPr>
      </w:pPr>
      <w:r w:rsidRPr="009A5516">
        <w:rPr>
          <w:rFonts w:eastAsia="Calibri" w:cstheme="minorHAnsi"/>
          <w:sz w:val="24"/>
          <w:szCs w:val="24"/>
        </w:rPr>
        <w:t xml:space="preserve">Post on social media </w:t>
      </w:r>
      <w:r w:rsidR="00C82712" w:rsidRPr="009A5516">
        <w:rPr>
          <w:rFonts w:eastAsia="Calibri" w:cstheme="minorHAnsi"/>
          <w:sz w:val="24"/>
          <w:szCs w:val="24"/>
        </w:rPr>
        <w:t xml:space="preserve">using the sample posts below </w:t>
      </w:r>
      <w:r w:rsidRPr="009A5516">
        <w:rPr>
          <w:rFonts w:eastAsia="Calibri" w:cstheme="minorHAnsi"/>
          <w:sz w:val="24"/>
          <w:szCs w:val="24"/>
        </w:rPr>
        <w:t xml:space="preserve">about </w:t>
      </w:r>
      <w:r w:rsidR="00A503E0">
        <w:rPr>
          <w:rFonts w:eastAsia="Calibri" w:cstheme="minorHAnsi"/>
          <w:sz w:val="24"/>
          <w:szCs w:val="24"/>
        </w:rPr>
        <w:t>P</w:t>
      </w:r>
      <w:r w:rsidRPr="009A5516">
        <w:rPr>
          <w:rFonts w:eastAsia="Calibri" w:cstheme="minorHAnsi"/>
          <w:sz w:val="24"/>
          <w:szCs w:val="24"/>
        </w:rPr>
        <w:t xml:space="preserve">ublic </w:t>
      </w:r>
      <w:r w:rsidR="00A503E0">
        <w:rPr>
          <w:rFonts w:eastAsia="Calibri" w:cstheme="minorHAnsi"/>
          <w:sz w:val="24"/>
          <w:szCs w:val="24"/>
        </w:rPr>
        <w:t>S</w:t>
      </w:r>
      <w:r w:rsidRPr="009A5516">
        <w:rPr>
          <w:rFonts w:eastAsia="Calibri" w:cstheme="minorHAnsi"/>
          <w:sz w:val="24"/>
          <w:szCs w:val="24"/>
        </w:rPr>
        <w:t xml:space="preserve">chools </w:t>
      </w:r>
      <w:r w:rsidR="00A503E0">
        <w:rPr>
          <w:rFonts w:eastAsia="Calibri" w:cstheme="minorHAnsi"/>
          <w:sz w:val="24"/>
          <w:szCs w:val="24"/>
        </w:rPr>
        <w:t>W</w:t>
      </w:r>
      <w:r w:rsidRPr="009A5516">
        <w:rPr>
          <w:rFonts w:eastAsia="Calibri" w:cstheme="minorHAnsi"/>
          <w:sz w:val="24"/>
          <w:szCs w:val="24"/>
        </w:rPr>
        <w:t>eek</w:t>
      </w:r>
      <w:r w:rsidR="00A503E0">
        <w:rPr>
          <w:rFonts w:eastAsia="Calibri" w:cstheme="minorHAnsi"/>
          <w:sz w:val="24"/>
          <w:szCs w:val="24"/>
        </w:rPr>
        <w:t>.</w:t>
      </w:r>
      <w:r w:rsidRPr="009A5516">
        <w:rPr>
          <w:rFonts w:eastAsia="Calibri" w:cstheme="minorHAnsi"/>
          <w:sz w:val="24"/>
          <w:szCs w:val="24"/>
        </w:rPr>
        <w:t xml:space="preserve"> </w:t>
      </w:r>
    </w:p>
    <w:p w14:paraId="7A6FB237" w14:textId="3C1D0BED" w:rsidR="004B4343" w:rsidRPr="009A5516" w:rsidRDefault="00C82712" w:rsidP="005D05C3">
      <w:pPr>
        <w:pStyle w:val="ListParagraph"/>
        <w:numPr>
          <w:ilvl w:val="0"/>
          <w:numId w:val="12"/>
        </w:numPr>
        <w:ind w:left="360"/>
        <w:rPr>
          <w:rFonts w:eastAsia="Calibri" w:cstheme="minorHAnsi"/>
          <w:sz w:val="24"/>
          <w:szCs w:val="24"/>
        </w:rPr>
      </w:pPr>
      <w:r w:rsidRPr="009A5516">
        <w:rPr>
          <w:rFonts w:eastAsia="Calibri" w:cstheme="minorHAnsi"/>
          <w:sz w:val="24"/>
          <w:szCs w:val="24"/>
        </w:rPr>
        <w:t xml:space="preserve">Share your </w:t>
      </w:r>
      <w:r w:rsidR="001A357F" w:rsidRPr="009A5516">
        <w:rPr>
          <w:rFonts w:eastAsia="Calibri" w:cstheme="minorHAnsi"/>
          <w:sz w:val="24"/>
          <w:szCs w:val="24"/>
        </w:rPr>
        <w:t>#</w:t>
      </w:r>
      <w:proofErr w:type="spellStart"/>
      <w:r w:rsidR="001A357F" w:rsidRPr="009A5516">
        <w:rPr>
          <w:rFonts w:eastAsia="Calibri" w:cstheme="minorHAnsi"/>
          <w:sz w:val="24"/>
          <w:szCs w:val="24"/>
        </w:rPr>
        <w:t>PublicSchoolProud</w:t>
      </w:r>
      <w:proofErr w:type="spellEnd"/>
      <w:r w:rsidR="001A357F" w:rsidRPr="009A5516">
        <w:rPr>
          <w:rFonts w:eastAsia="Calibri" w:cstheme="minorHAnsi"/>
          <w:sz w:val="24"/>
          <w:szCs w:val="24"/>
        </w:rPr>
        <w:t xml:space="preserve"> stories at </w:t>
      </w:r>
      <w:hyperlink r:id="rId12" w:history="1">
        <w:r w:rsidRPr="009A5516">
          <w:rPr>
            <w:rStyle w:val="Hyperlink"/>
            <w:rFonts w:eastAsia="Calibri" w:cstheme="minorHAnsi"/>
            <w:sz w:val="24"/>
            <w:szCs w:val="24"/>
          </w:rPr>
          <w:t>https://bit.ly/2WaWqEN</w:t>
        </w:r>
      </w:hyperlink>
      <w:r w:rsidRPr="009A5516">
        <w:rPr>
          <w:rFonts w:eastAsia="Calibri" w:cstheme="minorHAnsi"/>
          <w:sz w:val="24"/>
          <w:szCs w:val="24"/>
        </w:rPr>
        <w:t xml:space="preserve"> and encourage other PTA members </w:t>
      </w:r>
      <w:bookmarkStart w:id="0" w:name="_GoBack"/>
      <w:bookmarkEnd w:id="0"/>
      <w:r w:rsidRPr="009A5516">
        <w:rPr>
          <w:rFonts w:eastAsia="Calibri" w:cstheme="minorHAnsi"/>
          <w:sz w:val="24"/>
          <w:szCs w:val="24"/>
        </w:rPr>
        <w:t xml:space="preserve">to do the same! </w:t>
      </w:r>
    </w:p>
    <w:p w14:paraId="2B2DC370" w14:textId="48915B06" w:rsidR="00B703C7" w:rsidRPr="005D05C3" w:rsidRDefault="005D05C3" w:rsidP="005D05C3">
      <w:pPr>
        <w:spacing w:after="160" w:line="259" w:lineRule="auto"/>
        <w:ind w:left="-540"/>
        <w:rPr>
          <w:rFonts w:asciiTheme="minorHAnsi" w:eastAsia="Calibri" w:hAnsiTheme="minorHAnsi" w:cstheme="minorHAnsi"/>
          <w:b/>
          <w:color w:val="2F5496" w:themeColor="accent1" w:themeShade="BF"/>
          <w:sz w:val="28"/>
          <w:szCs w:val="28"/>
        </w:rPr>
      </w:pPr>
      <w:r w:rsidRPr="005D05C3">
        <w:rPr>
          <w:rFonts w:asciiTheme="minorHAnsi" w:eastAsia="Calibri" w:hAnsiTheme="minorHAnsi" w:cstheme="minorHAnsi"/>
          <w:b/>
          <w:color w:val="2F5496" w:themeColor="accent1" w:themeShade="BF"/>
          <w:sz w:val="28"/>
          <w:szCs w:val="28"/>
        </w:rPr>
        <w:t>Sample Social Media</w:t>
      </w:r>
    </w:p>
    <w:p w14:paraId="3DD28DE0" w14:textId="77777777" w:rsidR="00B703C7" w:rsidRPr="009A5516" w:rsidRDefault="00B703C7" w:rsidP="000E70FC">
      <w:pPr>
        <w:ind w:left="-547"/>
        <w:rPr>
          <w:rFonts w:asciiTheme="minorHAnsi" w:eastAsiaTheme="minorHAnsi" w:hAnsiTheme="minorHAnsi" w:cstheme="minorHAnsi"/>
          <w:color w:val="003C71"/>
        </w:rPr>
      </w:pPr>
      <w:bookmarkStart w:id="1" w:name="_Hlk3800299"/>
      <w:r w:rsidRPr="009A5516">
        <w:rPr>
          <w:rFonts w:asciiTheme="minorHAnsi" w:eastAsiaTheme="minorHAnsi" w:hAnsiTheme="minorHAnsi" w:cstheme="minorHAnsi"/>
          <w:b/>
          <w:color w:val="003C71"/>
        </w:rPr>
        <w:t>Twitter</w:t>
      </w:r>
    </w:p>
    <w:p w14:paraId="5199A975" w14:textId="7613C8A2" w:rsidR="00B703C7" w:rsidRPr="009A5516" w:rsidRDefault="00B703C7" w:rsidP="000E70FC">
      <w:pPr>
        <w:pStyle w:val="NoSpacing"/>
        <w:ind w:left="-547"/>
        <w:rPr>
          <w:rFonts w:asciiTheme="minorHAnsi" w:hAnsiTheme="minorHAnsi" w:cstheme="minorHAnsi"/>
          <w:b/>
        </w:rPr>
      </w:pPr>
      <w:bookmarkStart w:id="2" w:name="_Hlk3800266"/>
      <w:bookmarkStart w:id="3" w:name="_Hlk530990879"/>
      <w:r w:rsidRPr="009A5516">
        <w:rPr>
          <w:rFonts w:asciiTheme="minorHAnsi" w:hAnsiTheme="minorHAnsi" w:cstheme="minorHAnsi"/>
          <w:b/>
        </w:rPr>
        <w:t xml:space="preserve">Sample Tweets </w:t>
      </w:r>
      <w:r w:rsidR="00792192" w:rsidRPr="009A5516">
        <w:rPr>
          <w:rFonts w:asciiTheme="minorHAnsi" w:hAnsiTheme="minorHAnsi" w:cstheme="minorHAnsi"/>
          <w:b/>
        </w:rPr>
        <w:t>for</w:t>
      </w:r>
      <w:r w:rsidRPr="009A5516">
        <w:rPr>
          <w:rFonts w:asciiTheme="minorHAnsi" w:hAnsiTheme="minorHAnsi" w:cstheme="minorHAnsi"/>
          <w:b/>
        </w:rPr>
        <w:t xml:space="preserve"> use before and during the week of March 25-29</w:t>
      </w:r>
      <w:r w:rsidRPr="009A5516">
        <w:rPr>
          <w:rFonts w:asciiTheme="minorHAnsi" w:hAnsiTheme="minorHAnsi" w:cstheme="minorHAnsi"/>
          <w:b/>
          <w:vertAlign w:val="superscript"/>
        </w:rPr>
        <w:t>th</w:t>
      </w:r>
      <w:bookmarkEnd w:id="2"/>
      <w:r w:rsidRPr="009A5516">
        <w:rPr>
          <w:rFonts w:asciiTheme="minorHAnsi" w:hAnsiTheme="minorHAnsi" w:cstheme="minorHAnsi"/>
          <w:b/>
        </w:rPr>
        <w:t xml:space="preserve">. </w:t>
      </w:r>
      <w:r w:rsidR="00815E78" w:rsidRPr="009A5516">
        <w:rPr>
          <w:rFonts w:asciiTheme="minorHAnsi" w:hAnsiTheme="minorHAnsi" w:cstheme="minorHAnsi"/>
          <w:b/>
        </w:rPr>
        <w:t>Please modify as needed and add any local details</w:t>
      </w:r>
      <w:r w:rsidR="00426D8C" w:rsidRPr="009A5516">
        <w:rPr>
          <w:rFonts w:asciiTheme="minorHAnsi" w:hAnsiTheme="minorHAnsi" w:cstheme="minorHAnsi"/>
          <w:b/>
        </w:rPr>
        <w:t>.</w:t>
      </w:r>
    </w:p>
    <w:bookmarkEnd w:id="1"/>
    <w:bookmarkEnd w:id="3"/>
    <w:p w14:paraId="08239E3A" w14:textId="09133E86" w:rsidR="00B703C7" w:rsidRPr="009A5516" w:rsidRDefault="00B703C7" w:rsidP="005D05C3">
      <w:pPr>
        <w:pStyle w:val="NoSpacing"/>
        <w:ind w:left="-540"/>
        <w:rPr>
          <w:rFonts w:asciiTheme="minorHAnsi" w:hAnsiTheme="minorHAnsi" w:cstheme="minorHAnsi"/>
          <w:i/>
        </w:rPr>
      </w:pPr>
      <w:r w:rsidRPr="009A5516">
        <w:rPr>
          <w:rFonts w:asciiTheme="minorHAnsi" w:hAnsiTheme="minorHAnsi" w:cstheme="minorHAnsi"/>
          <w:i/>
        </w:rPr>
        <w:t>If possible, please tweet about Public Schools Week both before</w:t>
      </w:r>
      <w:r w:rsidR="00F80E75" w:rsidRPr="009A5516">
        <w:rPr>
          <w:rFonts w:asciiTheme="minorHAnsi" w:hAnsiTheme="minorHAnsi" w:cstheme="minorHAnsi"/>
          <w:i/>
        </w:rPr>
        <w:t xml:space="preserve"> </w:t>
      </w:r>
      <w:r w:rsidRPr="009A5516">
        <w:rPr>
          <w:rFonts w:asciiTheme="minorHAnsi" w:hAnsiTheme="minorHAnsi" w:cstheme="minorHAnsi"/>
          <w:i/>
        </w:rPr>
        <w:t xml:space="preserve">and during Public Schools Week. </w:t>
      </w:r>
    </w:p>
    <w:p w14:paraId="42525666" w14:textId="77777777" w:rsidR="00D74C13" w:rsidRPr="009A5516" w:rsidRDefault="00D74C13" w:rsidP="005D05C3">
      <w:pPr>
        <w:pStyle w:val="NoSpacing"/>
        <w:ind w:left="-540"/>
        <w:rPr>
          <w:rFonts w:asciiTheme="minorHAnsi" w:hAnsiTheme="minorHAnsi" w:cstheme="minorHAnsi"/>
          <w:i/>
        </w:rPr>
      </w:pPr>
    </w:p>
    <w:p w14:paraId="0AB94F28" w14:textId="5B6BCCBA" w:rsidR="00815143" w:rsidRPr="009A5516" w:rsidRDefault="00815143" w:rsidP="005D05C3">
      <w:pPr>
        <w:pStyle w:val="ListParagraph"/>
        <w:numPr>
          <w:ilvl w:val="0"/>
          <w:numId w:val="10"/>
        </w:numPr>
        <w:ind w:left="360"/>
        <w:rPr>
          <w:rFonts w:eastAsia="Calibri" w:cstheme="minorHAnsi"/>
          <w:sz w:val="24"/>
          <w:szCs w:val="24"/>
        </w:rPr>
      </w:pPr>
      <w:r w:rsidRPr="009A5516">
        <w:rPr>
          <w:rFonts w:eastAsia="Calibri" w:cstheme="minorHAnsi"/>
          <w:sz w:val="24"/>
          <w:szCs w:val="24"/>
        </w:rPr>
        <w:t>Teachers, principals, and all the educators and support staff who serve in our public schools are key to helping our students succeed and our nation thrive. Celebrate #</w:t>
      </w:r>
      <w:proofErr w:type="spellStart"/>
      <w:r w:rsidRPr="009A5516">
        <w:rPr>
          <w:rFonts w:eastAsia="Calibri" w:cstheme="minorHAnsi"/>
          <w:sz w:val="24"/>
          <w:szCs w:val="24"/>
        </w:rPr>
        <w:t>PublicSchoolsWeek</w:t>
      </w:r>
      <w:proofErr w:type="spellEnd"/>
      <w:r w:rsidRPr="009A5516">
        <w:rPr>
          <w:rFonts w:eastAsia="Calibri" w:cstheme="minorHAnsi"/>
          <w:sz w:val="24"/>
          <w:szCs w:val="24"/>
        </w:rPr>
        <w:t xml:space="preserve"> 3/25-29 #</w:t>
      </w:r>
      <w:proofErr w:type="spellStart"/>
      <w:r w:rsidRPr="009A5516">
        <w:rPr>
          <w:rFonts w:eastAsia="Calibri" w:cstheme="minorHAnsi"/>
          <w:sz w:val="24"/>
          <w:szCs w:val="24"/>
        </w:rPr>
        <w:t>PublicSchoolProud</w:t>
      </w:r>
      <w:proofErr w:type="spellEnd"/>
    </w:p>
    <w:p w14:paraId="5199EF1C" w14:textId="5E11E61B" w:rsidR="00815143" w:rsidRPr="009A5516" w:rsidRDefault="00815143" w:rsidP="005D05C3">
      <w:pPr>
        <w:pStyle w:val="ListParagraph"/>
        <w:numPr>
          <w:ilvl w:val="0"/>
          <w:numId w:val="10"/>
        </w:numPr>
        <w:ind w:left="360"/>
        <w:rPr>
          <w:rFonts w:eastAsia="Calibri" w:cstheme="minorHAnsi"/>
          <w:sz w:val="24"/>
          <w:szCs w:val="24"/>
        </w:rPr>
      </w:pPr>
      <w:r w:rsidRPr="009A5516">
        <w:rPr>
          <w:rFonts w:cstheme="minorHAnsi"/>
          <w:sz w:val="24"/>
          <w:szCs w:val="24"/>
        </w:rPr>
        <w:t xml:space="preserve">#PublicSchoolsWeek is coming March 25-29. How will you celebrate? Learn more at </w:t>
      </w:r>
      <w:hyperlink r:id="rId13" w:history="1">
        <w:r w:rsidRPr="009A5516">
          <w:rPr>
            <w:rStyle w:val="Hyperlink"/>
            <w:rFonts w:cstheme="minorHAnsi"/>
            <w:sz w:val="24"/>
            <w:szCs w:val="24"/>
          </w:rPr>
          <w:t>www.publicschoolsweek2019.com.</w:t>
        </w:r>
      </w:hyperlink>
      <w:r w:rsidRPr="009A5516">
        <w:rPr>
          <w:rFonts w:cstheme="minorHAnsi"/>
          <w:sz w:val="24"/>
          <w:szCs w:val="24"/>
        </w:rPr>
        <w:t xml:space="preserve"> #PublicSchoolProud</w:t>
      </w:r>
    </w:p>
    <w:p w14:paraId="66D6CABC" w14:textId="6AB9CC1E" w:rsidR="00815143" w:rsidRPr="009A5516" w:rsidRDefault="00815143" w:rsidP="005D05C3">
      <w:pPr>
        <w:pStyle w:val="ListParagraph"/>
        <w:numPr>
          <w:ilvl w:val="0"/>
          <w:numId w:val="10"/>
        </w:numPr>
        <w:ind w:left="360"/>
        <w:rPr>
          <w:rFonts w:eastAsia="Calibri" w:cstheme="minorHAnsi"/>
          <w:sz w:val="24"/>
          <w:szCs w:val="24"/>
        </w:rPr>
      </w:pPr>
      <w:r w:rsidRPr="009A5516">
        <w:rPr>
          <w:rFonts w:cstheme="minorHAnsi"/>
          <w:sz w:val="24"/>
          <w:szCs w:val="24"/>
        </w:rPr>
        <w:t>March 25-29 is #PublicSchoolsWeek. Let’s show all the opportunities our public schools provide for more than 50 million students who are learning and growing inside our school buildings. #PublicSchoolProud</w:t>
      </w:r>
    </w:p>
    <w:p w14:paraId="6EB84BA5" w14:textId="37889DF7" w:rsidR="00815143" w:rsidRPr="009A5516" w:rsidRDefault="00815143" w:rsidP="005D05C3">
      <w:pPr>
        <w:pStyle w:val="ListParagraph"/>
        <w:numPr>
          <w:ilvl w:val="0"/>
          <w:numId w:val="10"/>
        </w:numPr>
        <w:ind w:left="360"/>
        <w:rPr>
          <w:rFonts w:eastAsia="Calibri" w:cstheme="minorHAnsi"/>
          <w:sz w:val="24"/>
          <w:szCs w:val="24"/>
        </w:rPr>
      </w:pPr>
      <w:r w:rsidRPr="009A5516">
        <w:rPr>
          <w:rFonts w:cstheme="minorHAnsi"/>
          <w:sz w:val="24"/>
          <w:szCs w:val="24"/>
        </w:rPr>
        <w:lastRenderedPageBreak/>
        <w:t xml:space="preserve">Nine out of every 10 students attend a public school. Public schools welcome every child—regardless of ability, race, wealth, language, country of origin, or needs. By strengthening the </w:t>
      </w:r>
      <w:proofErr w:type="gramStart"/>
      <w:r w:rsidRPr="009A5516">
        <w:rPr>
          <w:rFonts w:cstheme="minorHAnsi"/>
          <w:sz w:val="24"/>
          <w:szCs w:val="24"/>
        </w:rPr>
        <w:t>public school</w:t>
      </w:r>
      <w:proofErr w:type="gramEnd"/>
      <w:r w:rsidRPr="009A5516">
        <w:rPr>
          <w:rFonts w:cstheme="minorHAnsi"/>
          <w:sz w:val="24"/>
          <w:szCs w:val="24"/>
        </w:rPr>
        <w:t xml:space="preserve"> system, we strengthen the democracy of our country. #PublicSchoolProud</w:t>
      </w:r>
    </w:p>
    <w:p w14:paraId="0F20EC44" w14:textId="56566036" w:rsidR="00815143" w:rsidRPr="009A5516" w:rsidRDefault="00815143" w:rsidP="005D05C3">
      <w:pPr>
        <w:pStyle w:val="ListParagraph"/>
        <w:numPr>
          <w:ilvl w:val="0"/>
          <w:numId w:val="10"/>
        </w:numPr>
        <w:ind w:left="360"/>
        <w:rPr>
          <w:rFonts w:eastAsia="Calibri" w:cstheme="minorHAnsi"/>
          <w:sz w:val="24"/>
          <w:szCs w:val="24"/>
        </w:rPr>
      </w:pPr>
      <w:r w:rsidRPr="009A5516">
        <w:rPr>
          <w:rFonts w:cstheme="minorHAnsi"/>
          <w:sz w:val="24"/>
          <w:szCs w:val="24"/>
        </w:rPr>
        <w:t>An educated America is a better America. Want a stronger nation? Support public education</w:t>
      </w:r>
      <w:r w:rsidR="00A503E0">
        <w:rPr>
          <w:rFonts w:cstheme="minorHAnsi"/>
          <w:sz w:val="24"/>
          <w:szCs w:val="24"/>
        </w:rPr>
        <w:t>.</w:t>
      </w:r>
      <w:r w:rsidR="001F6C31">
        <w:rPr>
          <w:rFonts w:cstheme="minorHAnsi"/>
          <w:sz w:val="24"/>
          <w:szCs w:val="24"/>
        </w:rPr>
        <w:t xml:space="preserve"> Share your </w:t>
      </w:r>
      <w:r w:rsidR="00A503E0" w:rsidRPr="00A503E0">
        <w:rPr>
          <w:rFonts w:cstheme="minorHAnsi"/>
          <w:sz w:val="24"/>
          <w:szCs w:val="24"/>
        </w:rPr>
        <w:t>#</w:t>
      </w:r>
      <w:proofErr w:type="spellStart"/>
      <w:r w:rsidR="00A503E0" w:rsidRPr="00A503E0">
        <w:rPr>
          <w:rFonts w:cstheme="minorHAnsi"/>
          <w:sz w:val="24"/>
          <w:szCs w:val="24"/>
        </w:rPr>
        <w:t>PublicSchoolProud</w:t>
      </w:r>
      <w:proofErr w:type="spellEnd"/>
      <w:r w:rsidR="001F6C31">
        <w:rPr>
          <w:rFonts w:cstheme="minorHAnsi"/>
          <w:sz w:val="24"/>
          <w:szCs w:val="24"/>
        </w:rPr>
        <w:t xml:space="preserve"> story </w:t>
      </w:r>
      <w:hyperlink r:id="rId14" w:history="1">
        <w:r w:rsidR="001F6C31" w:rsidRPr="001F6C31">
          <w:rPr>
            <w:rStyle w:val="Hyperlink"/>
            <w:rFonts w:cstheme="minorHAnsi"/>
            <w:sz w:val="24"/>
            <w:szCs w:val="24"/>
          </w:rPr>
          <w:t>here</w:t>
        </w:r>
      </w:hyperlink>
      <w:r w:rsidR="001F6C31">
        <w:rPr>
          <w:rFonts w:cstheme="minorHAnsi"/>
          <w:sz w:val="24"/>
          <w:szCs w:val="24"/>
        </w:rPr>
        <w:t xml:space="preserve">. </w:t>
      </w:r>
      <w:r w:rsidR="00A503E0">
        <w:rPr>
          <w:rFonts w:cstheme="minorHAnsi"/>
          <w:sz w:val="24"/>
          <w:szCs w:val="24"/>
        </w:rPr>
        <w:t xml:space="preserve"> </w:t>
      </w:r>
    </w:p>
    <w:p w14:paraId="157D5E75" w14:textId="0C3ABDF4" w:rsidR="00815143" w:rsidRPr="009A5516" w:rsidRDefault="00815143" w:rsidP="005D05C3">
      <w:pPr>
        <w:pStyle w:val="ListParagraph"/>
        <w:numPr>
          <w:ilvl w:val="0"/>
          <w:numId w:val="10"/>
        </w:numPr>
        <w:ind w:left="360"/>
        <w:rPr>
          <w:rFonts w:eastAsia="Calibri" w:cstheme="minorHAnsi"/>
          <w:sz w:val="24"/>
          <w:szCs w:val="24"/>
        </w:rPr>
      </w:pPr>
      <w:r w:rsidRPr="009A5516">
        <w:rPr>
          <w:rFonts w:cstheme="minorHAnsi"/>
          <w:sz w:val="24"/>
          <w:szCs w:val="24"/>
        </w:rPr>
        <w:t xml:space="preserve">Public schools are providing more opportunities for more than 50 million students who are learning and growing inside our school buildings. Join us to celebrate #PublicSchoolsWeek </w:t>
      </w:r>
      <w:hyperlink r:id="rId15" w:history="1">
        <w:r w:rsidRPr="009A5516">
          <w:rPr>
            <w:rStyle w:val="Hyperlink"/>
            <w:rFonts w:cstheme="minorHAnsi"/>
            <w:sz w:val="24"/>
            <w:szCs w:val="24"/>
          </w:rPr>
          <w:t>www.publicschoolsweek2019.com</w:t>
        </w:r>
      </w:hyperlink>
      <w:r w:rsidRPr="009A5516">
        <w:rPr>
          <w:rFonts w:cstheme="minorHAnsi"/>
          <w:sz w:val="24"/>
          <w:szCs w:val="24"/>
        </w:rPr>
        <w:t xml:space="preserve"> #PublicSchoolProud</w:t>
      </w:r>
    </w:p>
    <w:p w14:paraId="156FBE08" w14:textId="4A31140B" w:rsidR="00815143" w:rsidRPr="009A5516" w:rsidRDefault="00815143" w:rsidP="005D05C3">
      <w:pPr>
        <w:pStyle w:val="ListParagraph"/>
        <w:numPr>
          <w:ilvl w:val="0"/>
          <w:numId w:val="10"/>
        </w:numPr>
        <w:ind w:left="360"/>
        <w:rPr>
          <w:rFonts w:eastAsia="Calibri" w:cstheme="minorHAnsi"/>
          <w:sz w:val="24"/>
          <w:szCs w:val="24"/>
        </w:rPr>
      </w:pPr>
      <w:bookmarkStart w:id="4" w:name="_Hlk3819813"/>
      <w:r w:rsidRPr="009A5516">
        <w:rPr>
          <w:rFonts w:cstheme="minorHAnsi"/>
          <w:sz w:val="24"/>
          <w:szCs w:val="24"/>
        </w:rPr>
        <w:t>Make your voice heard by sharing why you, your students, your teachers, your community and your school district are #PublicSchoolProud and why every student deserves access to a high-quality public school.</w:t>
      </w:r>
    </w:p>
    <w:bookmarkEnd w:id="4"/>
    <w:p w14:paraId="57DAC9C1" w14:textId="4E860872" w:rsidR="00815143" w:rsidRPr="009A5516" w:rsidRDefault="00815143" w:rsidP="005D05C3">
      <w:pPr>
        <w:pStyle w:val="ListParagraph"/>
        <w:numPr>
          <w:ilvl w:val="0"/>
          <w:numId w:val="10"/>
        </w:numPr>
        <w:ind w:left="360"/>
        <w:rPr>
          <w:rFonts w:eastAsia="Calibri" w:cstheme="minorHAnsi"/>
          <w:sz w:val="24"/>
          <w:szCs w:val="24"/>
        </w:rPr>
      </w:pPr>
      <w:r w:rsidRPr="009A5516">
        <w:rPr>
          <w:rFonts w:cstheme="minorHAnsi"/>
          <w:sz w:val="24"/>
          <w:szCs w:val="24"/>
        </w:rPr>
        <w:t>There has never been a more important time than now to speak out about the value of public education. Join us for #PublicSchoolsWeek on March 25-29, 2019. #PublicSchoolProud</w:t>
      </w:r>
    </w:p>
    <w:p w14:paraId="06FECC78" w14:textId="22AD07CA" w:rsidR="00815143" w:rsidRPr="009A5516" w:rsidRDefault="00815143" w:rsidP="005D05C3">
      <w:pPr>
        <w:pStyle w:val="ListParagraph"/>
        <w:numPr>
          <w:ilvl w:val="0"/>
          <w:numId w:val="10"/>
        </w:numPr>
        <w:ind w:left="360"/>
        <w:rPr>
          <w:rFonts w:eastAsia="Calibri" w:cstheme="minorHAnsi"/>
          <w:sz w:val="24"/>
          <w:szCs w:val="24"/>
        </w:rPr>
      </w:pPr>
      <w:r w:rsidRPr="009A5516">
        <w:rPr>
          <w:rFonts w:cstheme="minorHAnsi"/>
          <w:sz w:val="24"/>
          <w:szCs w:val="24"/>
        </w:rPr>
        <w:t>The success of the future leaders of this great country critically depend on the support given to public education by our community and others across our nation. Join us for #PublicSchoolsWeek on March 25-29, 2019. #PublicSchoolProud</w:t>
      </w:r>
    </w:p>
    <w:p w14:paraId="105134D9" w14:textId="528E66A5" w:rsidR="00B10679" w:rsidRPr="009A5516" w:rsidRDefault="00815143" w:rsidP="005D05C3">
      <w:pPr>
        <w:pStyle w:val="ListParagraph"/>
        <w:numPr>
          <w:ilvl w:val="0"/>
          <w:numId w:val="10"/>
        </w:numPr>
        <w:ind w:left="360"/>
        <w:rPr>
          <w:rFonts w:eastAsia="Calibri" w:cstheme="minorHAnsi"/>
          <w:sz w:val="24"/>
          <w:szCs w:val="24"/>
        </w:rPr>
      </w:pPr>
      <w:r w:rsidRPr="009A5516">
        <w:rPr>
          <w:rFonts w:cstheme="minorHAnsi"/>
          <w:sz w:val="24"/>
          <w:szCs w:val="24"/>
        </w:rPr>
        <w:t>Our nation’s public schools are dedicated to serving their communities and students, backed by the passion of millions of educators who work for our students and our futures. #</w:t>
      </w:r>
      <w:proofErr w:type="spellStart"/>
      <w:r w:rsidRPr="009A5516">
        <w:rPr>
          <w:rFonts w:cstheme="minorHAnsi"/>
          <w:sz w:val="24"/>
          <w:szCs w:val="24"/>
        </w:rPr>
        <w:t>PublicSchoolProud</w:t>
      </w:r>
      <w:proofErr w:type="spellEnd"/>
    </w:p>
    <w:p w14:paraId="5E7282A9" w14:textId="16BA9127" w:rsidR="005D1915" w:rsidRPr="00503848" w:rsidRDefault="005D1915" w:rsidP="00503848">
      <w:pPr>
        <w:ind w:left="-540"/>
        <w:rPr>
          <w:rFonts w:asciiTheme="minorHAnsi" w:eastAsia="Calibri" w:hAnsiTheme="minorHAnsi" w:cstheme="minorHAnsi"/>
        </w:rPr>
      </w:pPr>
      <w:r w:rsidRPr="009A5516">
        <w:rPr>
          <w:rFonts w:asciiTheme="minorHAnsi" w:eastAsia="Calibri" w:hAnsiTheme="minorHAnsi" w:cstheme="minorHAnsi"/>
        </w:rPr>
        <w:t xml:space="preserve">Go </w:t>
      </w:r>
      <w:hyperlink r:id="rId16" w:history="1">
        <w:r w:rsidRPr="009A5516">
          <w:rPr>
            <w:rStyle w:val="Hyperlink"/>
            <w:rFonts w:asciiTheme="minorHAnsi" w:eastAsia="Calibri" w:hAnsiTheme="minorHAnsi" w:cstheme="minorHAnsi"/>
          </w:rPr>
          <w:t>here</w:t>
        </w:r>
      </w:hyperlink>
      <w:r w:rsidRPr="009A5516">
        <w:rPr>
          <w:rFonts w:asciiTheme="minorHAnsi" w:eastAsia="Calibri" w:hAnsiTheme="minorHAnsi" w:cstheme="minorHAnsi"/>
        </w:rPr>
        <w:t xml:space="preserve"> to access more sample tweets.</w:t>
      </w:r>
      <w:bookmarkStart w:id="5" w:name="_Hlk3801123"/>
      <w:bookmarkStart w:id="6" w:name="_Hlk3801134"/>
    </w:p>
    <w:p w14:paraId="7657A03F" w14:textId="77777777" w:rsidR="00503848" w:rsidRDefault="00503848" w:rsidP="00503848">
      <w:pPr>
        <w:rPr>
          <w:rFonts w:asciiTheme="minorHAnsi" w:eastAsiaTheme="minorHAnsi" w:hAnsiTheme="minorHAnsi" w:cstheme="minorHAnsi"/>
          <w:b/>
          <w:color w:val="003C71"/>
        </w:rPr>
      </w:pPr>
    </w:p>
    <w:p w14:paraId="6D941FD8" w14:textId="0E5F3A98" w:rsidR="00D74C13" w:rsidRPr="009A5516" w:rsidRDefault="00B10679" w:rsidP="00503848">
      <w:pPr>
        <w:ind w:left="-540"/>
        <w:rPr>
          <w:rFonts w:asciiTheme="minorHAnsi" w:eastAsiaTheme="minorHAnsi" w:hAnsiTheme="minorHAnsi" w:cstheme="minorHAnsi"/>
          <w:b/>
          <w:color w:val="003C71"/>
        </w:rPr>
      </w:pPr>
      <w:r w:rsidRPr="009A5516">
        <w:rPr>
          <w:rFonts w:asciiTheme="minorHAnsi" w:eastAsiaTheme="minorHAnsi" w:hAnsiTheme="minorHAnsi" w:cstheme="minorHAnsi"/>
          <w:b/>
          <w:color w:val="003C71"/>
        </w:rPr>
        <w:t>Facebook</w:t>
      </w:r>
      <w:bookmarkEnd w:id="5"/>
    </w:p>
    <w:p w14:paraId="5A515A47" w14:textId="77777777" w:rsidR="00D74C13" w:rsidRPr="009A5516" w:rsidRDefault="00B10679" w:rsidP="005D05C3">
      <w:pPr>
        <w:spacing w:after="160" w:line="259" w:lineRule="auto"/>
        <w:ind w:left="-540"/>
        <w:rPr>
          <w:rFonts w:asciiTheme="minorHAnsi" w:hAnsiTheme="minorHAnsi" w:cstheme="minorHAnsi"/>
          <w:b/>
        </w:rPr>
      </w:pPr>
      <w:r w:rsidRPr="009A5516">
        <w:rPr>
          <w:rFonts w:asciiTheme="minorHAnsi" w:hAnsiTheme="minorHAnsi" w:cstheme="minorHAnsi"/>
          <w:b/>
        </w:rPr>
        <w:t xml:space="preserve">Sample Facebook posts </w:t>
      </w:r>
      <w:r w:rsidR="00792192" w:rsidRPr="009A5516">
        <w:rPr>
          <w:rFonts w:asciiTheme="minorHAnsi" w:hAnsiTheme="minorHAnsi" w:cstheme="minorHAnsi"/>
          <w:b/>
        </w:rPr>
        <w:t>for</w:t>
      </w:r>
      <w:r w:rsidRPr="009A5516">
        <w:rPr>
          <w:rFonts w:asciiTheme="minorHAnsi" w:hAnsiTheme="minorHAnsi" w:cstheme="minorHAnsi"/>
          <w:b/>
        </w:rPr>
        <w:t xml:space="preserve"> use before and during the week of March 25-29</w:t>
      </w:r>
      <w:r w:rsidRPr="009A5516">
        <w:rPr>
          <w:rFonts w:asciiTheme="minorHAnsi" w:hAnsiTheme="minorHAnsi" w:cstheme="minorHAnsi"/>
          <w:b/>
          <w:vertAlign w:val="superscript"/>
        </w:rPr>
        <w:t>th</w:t>
      </w:r>
      <w:r w:rsidRPr="009A5516">
        <w:rPr>
          <w:rFonts w:asciiTheme="minorHAnsi" w:hAnsiTheme="minorHAnsi" w:cstheme="minorHAnsi"/>
          <w:b/>
        </w:rPr>
        <w:t>.</w:t>
      </w:r>
      <w:bookmarkEnd w:id="6"/>
    </w:p>
    <w:p w14:paraId="49DD4818" w14:textId="5B51247E" w:rsidR="00220E5F" w:rsidRPr="005D05C3" w:rsidRDefault="00220E5F" w:rsidP="005D05C3">
      <w:pPr>
        <w:pStyle w:val="ListParagraph"/>
        <w:numPr>
          <w:ilvl w:val="0"/>
          <w:numId w:val="14"/>
        </w:numPr>
        <w:ind w:left="360"/>
        <w:rPr>
          <w:rStyle w:val="Hyperlink"/>
          <w:rFonts w:cstheme="minorHAnsi"/>
          <w:color w:val="auto"/>
          <w:sz w:val="24"/>
          <w:szCs w:val="24"/>
          <w:u w:val="none"/>
        </w:rPr>
      </w:pPr>
      <w:r w:rsidRPr="00A503E0">
        <w:rPr>
          <w:rStyle w:val="Hyperlink"/>
          <w:rFonts w:eastAsia="MS Mincho" w:cstheme="minorHAnsi"/>
          <w:color w:val="auto"/>
          <w:sz w:val="24"/>
          <w:szCs w:val="24"/>
          <w:u w:val="none"/>
        </w:rPr>
        <w:t>Make your voice heard by sharing why you, your students, your teachers, your community and your school district are #</w:t>
      </w:r>
      <w:proofErr w:type="spellStart"/>
      <w:r w:rsidRPr="00A503E0">
        <w:rPr>
          <w:rStyle w:val="Hyperlink"/>
          <w:rFonts w:eastAsia="MS Mincho" w:cstheme="minorHAnsi"/>
          <w:color w:val="auto"/>
          <w:sz w:val="24"/>
          <w:szCs w:val="24"/>
          <w:u w:val="none"/>
        </w:rPr>
        <w:t>PublicSchoolProud</w:t>
      </w:r>
      <w:proofErr w:type="spellEnd"/>
      <w:r w:rsidRPr="00A503E0">
        <w:rPr>
          <w:rStyle w:val="Hyperlink"/>
          <w:rFonts w:eastAsia="MS Mincho" w:cstheme="minorHAnsi"/>
          <w:color w:val="auto"/>
          <w:sz w:val="24"/>
          <w:szCs w:val="24"/>
          <w:u w:val="none"/>
        </w:rPr>
        <w:t xml:space="preserve"> and why every student deserves access to a high-quality public school. </w:t>
      </w:r>
      <w:r w:rsidRPr="00A503E0">
        <w:rPr>
          <w:rFonts w:cstheme="minorHAnsi"/>
          <w:sz w:val="24"/>
          <w:szCs w:val="24"/>
        </w:rPr>
        <w:t xml:space="preserve">Share your </w:t>
      </w:r>
      <w:r w:rsidRPr="005D05C3">
        <w:rPr>
          <w:rFonts w:cstheme="minorHAnsi"/>
          <w:sz w:val="24"/>
          <w:szCs w:val="24"/>
        </w:rPr>
        <w:t xml:space="preserve">story </w:t>
      </w:r>
      <w:hyperlink r:id="rId17" w:history="1">
        <w:r w:rsidR="005D05C3" w:rsidRPr="005D05C3">
          <w:rPr>
            <w:rStyle w:val="Hyperlink"/>
            <w:sz w:val="24"/>
            <w:szCs w:val="24"/>
          </w:rPr>
          <w:t>https://bit.ly/2WaWqEN</w:t>
        </w:r>
      </w:hyperlink>
      <w:r w:rsidRPr="005D05C3">
        <w:rPr>
          <w:rFonts w:cstheme="minorHAnsi"/>
          <w:sz w:val="24"/>
          <w:szCs w:val="24"/>
        </w:rPr>
        <w:t>.</w:t>
      </w:r>
    </w:p>
    <w:p w14:paraId="280EA85F" w14:textId="2F7580DC" w:rsidR="0056770D" w:rsidRPr="009A5516" w:rsidRDefault="000E70FC" w:rsidP="005D05C3">
      <w:pPr>
        <w:numPr>
          <w:ilvl w:val="0"/>
          <w:numId w:val="11"/>
        </w:numPr>
        <w:ind w:left="360"/>
        <w:rPr>
          <w:rFonts w:asciiTheme="minorHAnsi" w:hAnsiTheme="minorHAnsi" w:cstheme="minorHAnsi"/>
        </w:rPr>
      </w:pPr>
      <w:hyperlink r:id="rId18" w:history="1">
        <w:r w:rsidR="0056770D" w:rsidRPr="009A5516">
          <w:rPr>
            <w:rStyle w:val="Hyperlink"/>
            <w:rFonts w:asciiTheme="minorHAnsi" w:hAnsiTheme="minorHAnsi" w:cstheme="minorHAnsi"/>
          </w:rPr>
          <w:t>Facebook post</w:t>
        </w:r>
      </w:hyperlink>
      <w:r w:rsidR="0056770D" w:rsidRPr="009A5516">
        <w:rPr>
          <w:rFonts w:asciiTheme="minorHAnsi" w:hAnsiTheme="minorHAnsi" w:cstheme="minorHAnsi"/>
        </w:rPr>
        <w:t>--Dr. Seuss quote</w:t>
      </w:r>
    </w:p>
    <w:p w14:paraId="555E19B4" w14:textId="77777777" w:rsidR="0056770D" w:rsidRPr="009A5516" w:rsidRDefault="000E70FC" w:rsidP="005D05C3">
      <w:pPr>
        <w:numPr>
          <w:ilvl w:val="0"/>
          <w:numId w:val="11"/>
        </w:numPr>
        <w:ind w:left="360"/>
        <w:rPr>
          <w:rFonts w:asciiTheme="minorHAnsi" w:hAnsiTheme="minorHAnsi" w:cstheme="minorHAnsi"/>
        </w:rPr>
      </w:pPr>
      <w:hyperlink r:id="rId19" w:history="1">
        <w:r w:rsidR="0056770D" w:rsidRPr="009A5516">
          <w:rPr>
            <w:rStyle w:val="Hyperlink"/>
            <w:rFonts w:asciiTheme="minorHAnsi" w:hAnsiTheme="minorHAnsi" w:cstheme="minorHAnsi"/>
          </w:rPr>
          <w:t>Facebook post</w:t>
        </w:r>
      </w:hyperlink>
      <w:r w:rsidR="0056770D" w:rsidRPr="009A5516">
        <w:rPr>
          <w:rFonts w:asciiTheme="minorHAnsi" w:hAnsiTheme="minorHAnsi" w:cstheme="minorHAnsi"/>
        </w:rPr>
        <w:t>--Helen Hayes quote</w:t>
      </w:r>
    </w:p>
    <w:p w14:paraId="160CFC63" w14:textId="77777777" w:rsidR="0056770D" w:rsidRPr="009A5516" w:rsidRDefault="000E70FC" w:rsidP="005D05C3">
      <w:pPr>
        <w:numPr>
          <w:ilvl w:val="0"/>
          <w:numId w:val="11"/>
        </w:numPr>
        <w:ind w:left="360"/>
        <w:rPr>
          <w:rFonts w:asciiTheme="minorHAnsi" w:hAnsiTheme="minorHAnsi" w:cstheme="minorHAnsi"/>
        </w:rPr>
      </w:pPr>
      <w:hyperlink r:id="rId20" w:history="1">
        <w:r w:rsidR="0056770D" w:rsidRPr="009A5516">
          <w:rPr>
            <w:rStyle w:val="Hyperlink"/>
            <w:rFonts w:asciiTheme="minorHAnsi" w:hAnsiTheme="minorHAnsi" w:cstheme="minorHAnsi"/>
          </w:rPr>
          <w:t>Facebook post</w:t>
        </w:r>
      </w:hyperlink>
      <w:r w:rsidR="0056770D" w:rsidRPr="009A5516">
        <w:rPr>
          <w:rFonts w:asciiTheme="minorHAnsi" w:hAnsiTheme="minorHAnsi" w:cstheme="minorHAnsi"/>
        </w:rPr>
        <w:t>--Our Students, Our Future</w:t>
      </w:r>
    </w:p>
    <w:p w14:paraId="0B3B2E52" w14:textId="77777777" w:rsidR="0056770D" w:rsidRPr="009A5516" w:rsidRDefault="000E70FC" w:rsidP="005D05C3">
      <w:pPr>
        <w:numPr>
          <w:ilvl w:val="0"/>
          <w:numId w:val="11"/>
        </w:numPr>
        <w:ind w:left="360"/>
        <w:rPr>
          <w:rFonts w:asciiTheme="minorHAnsi" w:hAnsiTheme="minorHAnsi" w:cstheme="minorHAnsi"/>
        </w:rPr>
      </w:pPr>
      <w:hyperlink r:id="rId21" w:history="1">
        <w:r w:rsidR="0056770D" w:rsidRPr="009A5516">
          <w:rPr>
            <w:rStyle w:val="Hyperlink"/>
            <w:rFonts w:asciiTheme="minorHAnsi" w:hAnsiTheme="minorHAnsi" w:cstheme="minorHAnsi"/>
          </w:rPr>
          <w:t>Facebook post</w:t>
        </w:r>
      </w:hyperlink>
      <w:r w:rsidR="0056770D" w:rsidRPr="009A5516">
        <w:rPr>
          <w:rFonts w:asciiTheme="minorHAnsi" w:hAnsiTheme="minorHAnsi" w:cstheme="minorHAnsi"/>
        </w:rPr>
        <w:t>--Mark Twain quote</w:t>
      </w:r>
    </w:p>
    <w:p w14:paraId="786CB6C9" w14:textId="77777777" w:rsidR="0056770D" w:rsidRPr="009A5516" w:rsidRDefault="000E70FC" w:rsidP="005D05C3">
      <w:pPr>
        <w:numPr>
          <w:ilvl w:val="0"/>
          <w:numId w:val="11"/>
        </w:numPr>
        <w:ind w:left="360"/>
        <w:rPr>
          <w:rFonts w:asciiTheme="minorHAnsi" w:hAnsiTheme="minorHAnsi" w:cstheme="minorHAnsi"/>
        </w:rPr>
      </w:pPr>
      <w:hyperlink r:id="rId22" w:history="1">
        <w:r w:rsidR="0056770D" w:rsidRPr="009A5516">
          <w:rPr>
            <w:rStyle w:val="Hyperlink"/>
            <w:rFonts w:asciiTheme="minorHAnsi" w:hAnsiTheme="minorHAnsi" w:cstheme="minorHAnsi"/>
          </w:rPr>
          <w:t>Facebook post</w:t>
        </w:r>
      </w:hyperlink>
      <w:r w:rsidR="0056770D" w:rsidRPr="009A5516">
        <w:rPr>
          <w:rFonts w:asciiTheme="minorHAnsi" w:hAnsiTheme="minorHAnsi" w:cstheme="minorHAnsi"/>
        </w:rPr>
        <w:t>--da Vinci quote</w:t>
      </w:r>
    </w:p>
    <w:p w14:paraId="7DAD234B" w14:textId="77777777" w:rsidR="0056770D" w:rsidRPr="009A5516" w:rsidRDefault="000E70FC" w:rsidP="005D05C3">
      <w:pPr>
        <w:numPr>
          <w:ilvl w:val="0"/>
          <w:numId w:val="11"/>
        </w:numPr>
        <w:ind w:left="360"/>
        <w:rPr>
          <w:rFonts w:asciiTheme="minorHAnsi" w:hAnsiTheme="minorHAnsi" w:cstheme="minorHAnsi"/>
        </w:rPr>
      </w:pPr>
      <w:hyperlink r:id="rId23" w:history="1">
        <w:r w:rsidR="0056770D" w:rsidRPr="009A5516">
          <w:rPr>
            <w:rStyle w:val="Hyperlink"/>
            <w:rFonts w:asciiTheme="minorHAnsi" w:hAnsiTheme="minorHAnsi" w:cstheme="minorHAnsi"/>
          </w:rPr>
          <w:t>Facebook post</w:t>
        </w:r>
      </w:hyperlink>
      <w:r w:rsidR="0056770D" w:rsidRPr="009A5516">
        <w:rPr>
          <w:rFonts w:asciiTheme="minorHAnsi" w:hAnsiTheme="minorHAnsi" w:cstheme="minorHAnsi"/>
        </w:rPr>
        <w:t>--Einstein quote</w:t>
      </w:r>
    </w:p>
    <w:p w14:paraId="6B67A26A" w14:textId="37CB3178" w:rsidR="00C82712" w:rsidRPr="009A5516" w:rsidRDefault="00C82712" w:rsidP="000E70FC">
      <w:pPr>
        <w:ind w:left="-547"/>
        <w:rPr>
          <w:rFonts w:asciiTheme="minorHAnsi" w:eastAsiaTheme="minorHAnsi" w:hAnsiTheme="minorHAnsi" w:cstheme="minorHAnsi"/>
          <w:b/>
          <w:color w:val="003C71"/>
        </w:rPr>
      </w:pPr>
      <w:r w:rsidRPr="009A5516">
        <w:rPr>
          <w:rFonts w:asciiTheme="minorHAnsi" w:eastAsiaTheme="minorHAnsi" w:hAnsiTheme="minorHAnsi" w:cstheme="minorHAnsi"/>
          <w:b/>
          <w:color w:val="003C71"/>
        </w:rPr>
        <w:t xml:space="preserve">E-Newsletter </w:t>
      </w:r>
      <w:r w:rsidR="005D05C3">
        <w:rPr>
          <w:rFonts w:asciiTheme="minorHAnsi" w:eastAsiaTheme="minorHAnsi" w:hAnsiTheme="minorHAnsi" w:cstheme="minorHAnsi"/>
          <w:b/>
          <w:color w:val="003C71"/>
        </w:rPr>
        <w:t>Blurb</w:t>
      </w:r>
    </w:p>
    <w:p w14:paraId="2BD157EA" w14:textId="2C2E93D6" w:rsidR="005D05C3" w:rsidRDefault="00283B64" w:rsidP="000E70FC">
      <w:pPr>
        <w:ind w:left="-547"/>
        <w:rPr>
          <w:rFonts w:asciiTheme="minorHAnsi" w:eastAsiaTheme="minorHAnsi" w:hAnsiTheme="minorHAnsi" w:cstheme="minorHAnsi"/>
        </w:rPr>
      </w:pPr>
      <w:r w:rsidRPr="009A5516">
        <w:rPr>
          <w:rFonts w:asciiTheme="minorHAnsi" w:eastAsiaTheme="minorHAnsi" w:hAnsiTheme="minorHAnsi" w:cstheme="minorHAnsi"/>
        </w:rPr>
        <w:t>Celebrate our nation’s public schools during “Public Schools Week”</w:t>
      </w:r>
      <w:r w:rsidR="009A5516" w:rsidRPr="009A5516">
        <w:rPr>
          <w:rFonts w:asciiTheme="minorHAnsi" w:eastAsiaTheme="minorHAnsi" w:hAnsiTheme="minorHAnsi" w:cstheme="minorHAnsi"/>
        </w:rPr>
        <w:t xml:space="preserve"> </w:t>
      </w:r>
      <w:r w:rsidRPr="009A5516">
        <w:rPr>
          <w:rFonts w:asciiTheme="minorHAnsi" w:eastAsiaTheme="minorHAnsi" w:hAnsiTheme="minorHAnsi" w:cstheme="minorHAnsi"/>
        </w:rPr>
        <w:t xml:space="preserve">March 25 through 29, 2019. Public education is the foundation of a 21st-century democracy and 90 percent of American children </w:t>
      </w:r>
      <w:r w:rsidRPr="009A5516">
        <w:rPr>
          <w:rFonts w:asciiTheme="minorHAnsi" w:eastAsiaTheme="minorHAnsi" w:hAnsiTheme="minorHAnsi" w:cstheme="minorHAnsi"/>
        </w:rPr>
        <w:lastRenderedPageBreak/>
        <w:t xml:space="preserve">attend public schools. Public education is the major vehicle for preserving the basic values of a democratic system of government and must be supported and </w:t>
      </w:r>
      <w:r w:rsidRPr="005D05C3">
        <w:rPr>
          <w:rFonts w:asciiTheme="minorHAnsi" w:eastAsiaTheme="minorHAnsi" w:hAnsiTheme="minorHAnsi" w:cstheme="minorHAnsi"/>
        </w:rPr>
        <w:t xml:space="preserve">strengthened. </w:t>
      </w:r>
      <w:r w:rsidR="005D05C3" w:rsidRPr="005D05C3">
        <w:rPr>
          <w:rFonts w:asciiTheme="minorHAnsi" w:eastAsiaTheme="minorHAnsi" w:hAnsiTheme="minorHAnsi" w:cstheme="minorHAnsi"/>
        </w:rPr>
        <w:t>Share your #</w:t>
      </w:r>
      <w:proofErr w:type="spellStart"/>
      <w:r w:rsidR="005D05C3" w:rsidRPr="005D05C3">
        <w:rPr>
          <w:rFonts w:asciiTheme="minorHAnsi" w:eastAsiaTheme="minorHAnsi" w:hAnsiTheme="minorHAnsi" w:cstheme="minorHAnsi"/>
        </w:rPr>
        <w:t>PublicSchoolProud</w:t>
      </w:r>
      <w:proofErr w:type="spellEnd"/>
      <w:r w:rsidR="005D05C3" w:rsidRPr="005D05C3">
        <w:rPr>
          <w:rFonts w:asciiTheme="minorHAnsi" w:eastAsiaTheme="minorHAnsi" w:hAnsiTheme="minorHAnsi" w:cstheme="minorHAnsi"/>
        </w:rPr>
        <w:t xml:space="preserve"> stories at </w:t>
      </w:r>
      <w:hyperlink r:id="rId24" w:history="1">
        <w:r w:rsidR="005D05C3" w:rsidRPr="005D05C3">
          <w:rPr>
            <w:rStyle w:val="Hyperlink"/>
            <w:rFonts w:asciiTheme="minorHAnsi" w:eastAsiaTheme="minorHAnsi" w:hAnsiTheme="minorHAnsi" w:cstheme="minorHAnsi"/>
          </w:rPr>
          <w:t>https://bit.ly/2WaWqEN</w:t>
        </w:r>
      </w:hyperlink>
      <w:r w:rsidR="005D05C3" w:rsidRPr="005D05C3">
        <w:rPr>
          <w:rFonts w:asciiTheme="minorHAnsi" w:eastAsiaTheme="minorHAnsi" w:hAnsiTheme="minorHAnsi" w:cstheme="minorHAnsi"/>
        </w:rPr>
        <w:t xml:space="preserve"> and visit</w:t>
      </w:r>
      <w:r w:rsidR="005D05C3">
        <w:rPr>
          <w:rFonts w:asciiTheme="minorHAnsi" w:eastAsiaTheme="minorHAnsi" w:hAnsiTheme="minorHAnsi" w:cstheme="minorHAnsi"/>
        </w:rPr>
        <w:t xml:space="preserve"> </w:t>
      </w:r>
      <w:hyperlink r:id="rId25" w:history="1">
        <w:r w:rsidR="005D05C3" w:rsidRPr="005D05C3">
          <w:rPr>
            <w:rStyle w:val="Hyperlink"/>
            <w:rFonts w:asciiTheme="minorHAnsi" w:eastAsiaTheme="minorHAnsi" w:hAnsiTheme="minorHAnsi" w:cstheme="minorHAnsi"/>
          </w:rPr>
          <w:t>www.publicschoolsweek2019.com</w:t>
        </w:r>
      </w:hyperlink>
      <w:r w:rsidR="005D05C3">
        <w:rPr>
          <w:rFonts w:asciiTheme="minorHAnsi" w:eastAsiaTheme="minorHAnsi" w:hAnsiTheme="minorHAnsi" w:cstheme="minorHAnsi"/>
        </w:rPr>
        <w:t xml:space="preserve"> to find out more ways to support this week. </w:t>
      </w:r>
    </w:p>
    <w:p w14:paraId="0BE87610" w14:textId="77777777" w:rsidR="000E70FC" w:rsidRDefault="000E70FC" w:rsidP="000E70FC">
      <w:pPr>
        <w:ind w:left="-540"/>
        <w:rPr>
          <w:rFonts w:asciiTheme="minorHAnsi" w:eastAsiaTheme="minorHAnsi" w:hAnsiTheme="minorHAnsi" w:cstheme="minorHAnsi"/>
        </w:rPr>
      </w:pPr>
    </w:p>
    <w:p w14:paraId="0B21E641" w14:textId="2E8AEFF4" w:rsidR="000E70FC" w:rsidRDefault="00283B64" w:rsidP="000E70FC">
      <w:pPr>
        <w:ind w:left="-547"/>
        <w:rPr>
          <w:rFonts w:asciiTheme="minorHAnsi" w:eastAsiaTheme="minorHAnsi" w:hAnsiTheme="minorHAnsi" w:cstheme="minorHAnsi"/>
        </w:rPr>
      </w:pPr>
      <w:r w:rsidRPr="009A5516">
        <w:rPr>
          <w:rFonts w:asciiTheme="minorHAnsi" w:eastAsiaTheme="minorHAnsi" w:hAnsiTheme="minorHAnsi" w:cstheme="minorHAnsi"/>
        </w:rPr>
        <w:t>Inclusive and safe high-quality public schools are where children learn to think critically, problem solve, and build relationships. Public schools should provide an environment where all students can succeed beginning in their earliest years, regardless of who they are or where they live, and efforts should be supported to advance equity and excellence in public education. Every child has the right to an education that helps them reach their full potential and to attend schools that offer a high-quality educational experience with stable, equitable, predictable, and adequate funding for every student in America.</w:t>
      </w:r>
    </w:p>
    <w:p w14:paraId="40E44305" w14:textId="77777777" w:rsidR="000E70FC" w:rsidRDefault="000E70FC" w:rsidP="000E70FC">
      <w:pPr>
        <w:ind w:left="-547"/>
        <w:rPr>
          <w:rFonts w:asciiTheme="minorHAnsi" w:eastAsiaTheme="minorHAnsi" w:hAnsiTheme="minorHAnsi" w:cstheme="minorHAnsi"/>
        </w:rPr>
      </w:pPr>
    </w:p>
    <w:p w14:paraId="2CB9FC2D" w14:textId="23244127" w:rsidR="00283B64" w:rsidRPr="009A5516" w:rsidRDefault="00283B64" w:rsidP="000E70FC">
      <w:pPr>
        <w:ind w:left="-547"/>
        <w:rPr>
          <w:rFonts w:asciiTheme="minorHAnsi" w:eastAsiaTheme="minorHAnsi" w:hAnsiTheme="minorHAnsi" w:cstheme="minorHAnsi"/>
        </w:rPr>
      </w:pPr>
      <w:r w:rsidRPr="009A5516">
        <w:rPr>
          <w:rFonts w:asciiTheme="minorHAnsi" w:eastAsiaTheme="minorHAnsi" w:hAnsiTheme="minorHAnsi" w:cstheme="minorHAnsi"/>
        </w:rPr>
        <w:t xml:space="preserve">Please join us in celebrating our public education system March 25-29, 2019 and beyond! </w:t>
      </w:r>
    </w:p>
    <w:p w14:paraId="396246BA" w14:textId="77777777" w:rsidR="000E70FC" w:rsidRDefault="000E70FC" w:rsidP="000E70FC">
      <w:pPr>
        <w:spacing w:line="259" w:lineRule="auto"/>
        <w:ind w:left="-547"/>
        <w:rPr>
          <w:rFonts w:asciiTheme="minorHAnsi" w:eastAsiaTheme="minorHAnsi" w:hAnsiTheme="minorHAnsi" w:cstheme="minorHAnsi"/>
          <w:b/>
          <w:color w:val="003C71"/>
        </w:rPr>
      </w:pPr>
    </w:p>
    <w:p w14:paraId="5715D3D2" w14:textId="1030C0D4" w:rsidR="00792192" w:rsidRPr="009A5516" w:rsidRDefault="00792192" w:rsidP="000E70FC">
      <w:pPr>
        <w:spacing w:line="259" w:lineRule="auto"/>
        <w:ind w:left="-547"/>
        <w:rPr>
          <w:rFonts w:asciiTheme="minorHAnsi" w:eastAsiaTheme="minorHAnsi" w:hAnsiTheme="minorHAnsi" w:cstheme="minorHAnsi"/>
          <w:color w:val="003C71"/>
        </w:rPr>
      </w:pPr>
      <w:r w:rsidRPr="009A5516">
        <w:rPr>
          <w:rFonts w:asciiTheme="minorHAnsi" w:eastAsiaTheme="minorHAnsi" w:hAnsiTheme="minorHAnsi" w:cstheme="minorHAnsi"/>
          <w:b/>
          <w:color w:val="003C71"/>
        </w:rPr>
        <w:t>Graphics</w:t>
      </w:r>
    </w:p>
    <w:p w14:paraId="7B6C06D6" w14:textId="21FE0432" w:rsidR="00792192" w:rsidRPr="009A5516" w:rsidRDefault="00792192" w:rsidP="000E70FC">
      <w:pPr>
        <w:pStyle w:val="NoSpacing"/>
        <w:ind w:left="-547"/>
        <w:rPr>
          <w:rFonts w:asciiTheme="minorHAnsi" w:hAnsiTheme="minorHAnsi" w:cstheme="minorHAnsi"/>
          <w:b/>
        </w:rPr>
      </w:pPr>
      <w:r w:rsidRPr="009A5516">
        <w:rPr>
          <w:rFonts w:asciiTheme="minorHAnsi" w:hAnsiTheme="minorHAnsi" w:cstheme="minorHAnsi"/>
          <w:b/>
        </w:rPr>
        <w:t>Additional graphics for Twitter, Facebook, Instagram and E-Newsletters for use before and during the week of March 25-29</w:t>
      </w:r>
      <w:r w:rsidRPr="009A5516">
        <w:rPr>
          <w:rFonts w:asciiTheme="minorHAnsi" w:hAnsiTheme="minorHAnsi" w:cstheme="minorHAnsi"/>
          <w:b/>
          <w:vertAlign w:val="superscript"/>
        </w:rPr>
        <w:t>th</w:t>
      </w:r>
      <w:r w:rsidRPr="009A5516">
        <w:rPr>
          <w:rFonts w:asciiTheme="minorHAnsi" w:hAnsiTheme="minorHAnsi" w:cstheme="minorHAnsi"/>
          <w:b/>
        </w:rPr>
        <w:t>.</w:t>
      </w:r>
    </w:p>
    <w:p w14:paraId="28F3C124" w14:textId="2A4546CA" w:rsidR="00792192" w:rsidRPr="009A5516" w:rsidRDefault="00792192" w:rsidP="005D05C3">
      <w:pPr>
        <w:pStyle w:val="NoSpacing"/>
        <w:ind w:left="-540"/>
        <w:rPr>
          <w:rFonts w:asciiTheme="minorHAnsi" w:hAnsiTheme="minorHAnsi" w:cstheme="minorHAnsi"/>
          <w:b/>
        </w:rPr>
      </w:pPr>
    </w:p>
    <w:p w14:paraId="7E43F79C" w14:textId="77777777" w:rsidR="00792192" w:rsidRPr="009A5516" w:rsidRDefault="000E70FC" w:rsidP="005D05C3">
      <w:pPr>
        <w:pStyle w:val="NoSpacing"/>
        <w:numPr>
          <w:ilvl w:val="0"/>
          <w:numId w:val="11"/>
        </w:numPr>
        <w:ind w:left="360"/>
        <w:rPr>
          <w:rFonts w:asciiTheme="minorHAnsi" w:hAnsiTheme="minorHAnsi" w:cstheme="minorHAnsi"/>
        </w:rPr>
      </w:pPr>
      <w:hyperlink r:id="rId26" w:history="1">
        <w:r w:rsidR="00792192" w:rsidRPr="009A5516">
          <w:rPr>
            <w:rStyle w:val="Hyperlink"/>
            <w:rFonts w:asciiTheme="minorHAnsi" w:hAnsiTheme="minorHAnsi" w:cstheme="minorHAnsi"/>
          </w:rPr>
          <w:t>Graphic</w:t>
        </w:r>
      </w:hyperlink>
      <w:r w:rsidR="00792192" w:rsidRPr="00380604">
        <w:rPr>
          <w:rFonts w:asciiTheme="minorHAnsi" w:hAnsiTheme="minorHAnsi" w:cstheme="minorHAnsi"/>
        </w:rPr>
        <w:t>--</w:t>
      </w:r>
      <w:r w:rsidR="00792192" w:rsidRPr="009A5516">
        <w:rPr>
          <w:rFonts w:asciiTheme="minorHAnsi" w:hAnsiTheme="minorHAnsi" w:cstheme="minorHAnsi"/>
        </w:rPr>
        <w:t>Public Schools Week dates</w:t>
      </w:r>
    </w:p>
    <w:p w14:paraId="107F07A6" w14:textId="77777777" w:rsidR="00792192" w:rsidRPr="009A5516" w:rsidRDefault="000E70FC" w:rsidP="005D05C3">
      <w:pPr>
        <w:pStyle w:val="NoSpacing"/>
        <w:numPr>
          <w:ilvl w:val="0"/>
          <w:numId w:val="11"/>
        </w:numPr>
        <w:ind w:left="360"/>
        <w:rPr>
          <w:rFonts w:asciiTheme="minorHAnsi" w:hAnsiTheme="minorHAnsi" w:cstheme="minorHAnsi"/>
        </w:rPr>
      </w:pPr>
      <w:hyperlink r:id="rId27" w:history="1">
        <w:r w:rsidR="00792192" w:rsidRPr="009A5516">
          <w:rPr>
            <w:rStyle w:val="Hyperlink"/>
            <w:rFonts w:asciiTheme="minorHAnsi" w:hAnsiTheme="minorHAnsi" w:cstheme="minorHAnsi"/>
          </w:rPr>
          <w:t>Graphic</w:t>
        </w:r>
      </w:hyperlink>
      <w:r w:rsidR="00792192" w:rsidRPr="009A5516">
        <w:rPr>
          <w:rFonts w:asciiTheme="minorHAnsi" w:hAnsiTheme="minorHAnsi" w:cstheme="minorHAnsi"/>
        </w:rPr>
        <w:t>--Students looking at solar eclipse</w:t>
      </w:r>
    </w:p>
    <w:p w14:paraId="74551509" w14:textId="77777777" w:rsidR="00792192" w:rsidRPr="009A5516" w:rsidRDefault="000E70FC" w:rsidP="005D05C3">
      <w:pPr>
        <w:pStyle w:val="NoSpacing"/>
        <w:numPr>
          <w:ilvl w:val="0"/>
          <w:numId w:val="11"/>
        </w:numPr>
        <w:ind w:left="360"/>
        <w:rPr>
          <w:rFonts w:asciiTheme="minorHAnsi" w:hAnsiTheme="minorHAnsi" w:cstheme="minorHAnsi"/>
        </w:rPr>
      </w:pPr>
      <w:hyperlink r:id="rId28" w:history="1">
        <w:r w:rsidR="00792192" w:rsidRPr="009A5516">
          <w:rPr>
            <w:rStyle w:val="Hyperlink"/>
            <w:rFonts w:asciiTheme="minorHAnsi" w:hAnsiTheme="minorHAnsi" w:cstheme="minorHAnsi"/>
          </w:rPr>
          <w:t>Graphic</w:t>
        </w:r>
      </w:hyperlink>
      <w:r w:rsidR="00792192" w:rsidRPr="009A5516">
        <w:rPr>
          <w:rFonts w:asciiTheme="minorHAnsi" w:hAnsiTheme="minorHAnsi" w:cstheme="minorHAnsi"/>
        </w:rPr>
        <w:t>--9 of 10 students attend public schools</w:t>
      </w:r>
    </w:p>
    <w:p w14:paraId="7F150123" w14:textId="77777777" w:rsidR="00792192" w:rsidRPr="009A5516" w:rsidRDefault="000E70FC" w:rsidP="005D05C3">
      <w:pPr>
        <w:pStyle w:val="NoSpacing"/>
        <w:numPr>
          <w:ilvl w:val="0"/>
          <w:numId w:val="11"/>
        </w:numPr>
        <w:ind w:left="360"/>
        <w:rPr>
          <w:rFonts w:asciiTheme="minorHAnsi" w:hAnsiTheme="minorHAnsi" w:cstheme="minorHAnsi"/>
        </w:rPr>
      </w:pPr>
      <w:hyperlink r:id="rId29" w:history="1">
        <w:r w:rsidR="00792192" w:rsidRPr="009A5516">
          <w:rPr>
            <w:rStyle w:val="Hyperlink"/>
            <w:rFonts w:asciiTheme="minorHAnsi" w:hAnsiTheme="minorHAnsi" w:cstheme="minorHAnsi"/>
          </w:rPr>
          <w:t>Graphic</w:t>
        </w:r>
      </w:hyperlink>
      <w:r w:rsidR="00792192" w:rsidRPr="009A5516">
        <w:rPr>
          <w:rFonts w:asciiTheme="minorHAnsi" w:hAnsiTheme="minorHAnsi" w:cstheme="minorHAnsi"/>
        </w:rPr>
        <w:t>--Support public schools today, build a better workforce for tomorrow</w:t>
      </w:r>
    </w:p>
    <w:p w14:paraId="63D99A1E" w14:textId="77777777" w:rsidR="00792192" w:rsidRPr="009A5516" w:rsidRDefault="000E70FC" w:rsidP="005D05C3">
      <w:pPr>
        <w:pStyle w:val="NoSpacing"/>
        <w:numPr>
          <w:ilvl w:val="0"/>
          <w:numId w:val="11"/>
        </w:numPr>
        <w:ind w:left="360"/>
        <w:rPr>
          <w:rFonts w:asciiTheme="minorHAnsi" w:hAnsiTheme="minorHAnsi" w:cstheme="minorHAnsi"/>
        </w:rPr>
      </w:pPr>
      <w:hyperlink r:id="rId30" w:history="1">
        <w:r w:rsidR="00792192" w:rsidRPr="009A5516">
          <w:rPr>
            <w:rStyle w:val="Hyperlink"/>
            <w:rFonts w:asciiTheme="minorHAnsi" w:hAnsiTheme="minorHAnsi" w:cstheme="minorHAnsi"/>
          </w:rPr>
          <w:t>Graphic</w:t>
        </w:r>
      </w:hyperlink>
      <w:r w:rsidR="00792192" w:rsidRPr="009A5516">
        <w:rPr>
          <w:rFonts w:asciiTheme="minorHAnsi" w:hAnsiTheme="minorHAnsi" w:cstheme="minorHAnsi"/>
        </w:rPr>
        <w:t>--Chinese proverb</w:t>
      </w:r>
    </w:p>
    <w:p w14:paraId="2DFA5B39" w14:textId="77777777" w:rsidR="00792192" w:rsidRPr="009A5516" w:rsidRDefault="000E70FC" w:rsidP="005D05C3">
      <w:pPr>
        <w:pStyle w:val="NoSpacing"/>
        <w:numPr>
          <w:ilvl w:val="0"/>
          <w:numId w:val="11"/>
        </w:numPr>
        <w:ind w:left="360"/>
        <w:rPr>
          <w:rFonts w:asciiTheme="minorHAnsi" w:hAnsiTheme="minorHAnsi" w:cstheme="minorHAnsi"/>
        </w:rPr>
      </w:pPr>
      <w:hyperlink r:id="rId31" w:history="1">
        <w:r w:rsidR="00792192" w:rsidRPr="009A5516">
          <w:rPr>
            <w:rStyle w:val="Hyperlink"/>
            <w:rFonts w:asciiTheme="minorHAnsi" w:hAnsiTheme="minorHAnsi" w:cstheme="minorHAnsi"/>
          </w:rPr>
          <w:t>Graphic</w:t>
        </w:r>
      </w:hyperlink>
      <w:r w:rsidR="00792192" w:rsidRPr="009A5516">
        <w:rPr>
          <w:rFonts w:asciiTheme="minorHAnsi" w:hAnsiTheme="minorHAnsi" w:cstheme="minorHAnsi"/>
        </w:rPr>
        <w:t>--Share our success</w:t>
      </w:r>
    </w:p>
    <w:p w14:paraId="788A69E1" w14:textId="37F167F7" w:rsidR="00792192" w:rsidRPr="009A5516" w:rsidRDefault="000E70FC" w:rsidP="005D05C3">
      <w:pPr>
        <w:pStyle w:val="NoSpacing"/>
        <w:numPr>
          <w:ilvl w:val="0"/>
          <w:numId w:val="11"/>
        </w:numPr>
        <w:ind w:left="360"/>
        <w:rPr>
          <w:rFonts w:asciiTheme="minorHAnsi" w:hAnsiTheme="minorHAnsi" w:cstheme="minorHAnsi"/>
          <w:b/>
        </w:rPr>
      </w:pPr>
      <w:hyperlink r:id="rId32" w:history="1">
        <w:r w:rsidR="00792192" w:rsidRPr="009A5516">
          <w:rPr>
            <w:rStyle w:val="Hyperlink"/>
            <w:rFonts w:asciiTheme="minorHAnsi" w:hAnsiTheme="minorHAnsi" w:cstheme="minorHAnsi"/>
          </w:rPr>
          <w:t>Graphic</w:t>
        </w:r>
      </w:hyperlink>
      <w:r w:rsidR="00792192" w:rsidRPr="009A5516">
        <w:rPr>
          <w:rFonts w:asciiTheme="minorHAnsi" w:hAnsiTheme="minorHAnsi" w:cstheme="minorHAnsi"/>
        </w:rPr>
        <w:t>--Four girls at school</w:t>
      </w:r>
    </w:p>
    <w:p w14:paraId="45C93076" w14:textId="77777777" w:rsidR="00792192" w:rsidRPr="009A5516" w:rsidRDefault="000E70FC" w:rsidP="005D05C3">
      <w:pPr>
        <w:pStyle w:val="NoSpacing"/>
        <w:numPr>
          <w:ilvl w:val="0"/>
          <w:numId w:val="11"/>
        </w:numPr>
        <w:ind w:left="360"/>
        <w:rPr>
          <w:rFonts w:asciiTheme="minorHAnsi" w:hAnsiTheme="minorHAnsi" w:cstheme="minorHAnsi"/>
        </w:rPr>
      </w:pPr>
      <w:hyperlink r:id="rId33" w:history="1">
        <w:r w:rsidR="00792192" w:rsidRPr="009A5516">
          <w:rPr>
            <w:rStyle w:val="Hyperlink"/>
            <w:rFonts w:asciiTheme="minorHAnsi" w:hAnsiTheme="minorHAnsi" w:cstheme="minorHAnsi"/>
          </w:rPr>
          <w:t>Graphic</w:t>
        </w:r>
      </w:hyperlink>
      <w:r w:rsidR="00792192" w:rsidRPr="009A5516">
        <w:rPr>
          <w:rFonts w:asciiTheme="minorHAnsi" w:hAnsiTheme="minorHAnsi" w:cstheme="minorHAnsi"/>
        </w:rPr>
        <w:t>--PSW19 logo</w:t>
      </w:r>
    </w:p>
    <w:p w14:paraId="432E50F6" w14:textId="03512FFC" w:rsidR="00792192" w:rsidRPr="009A5516" w:rsidRDefault="000E70FC" w:rsidP="005D05C3">
      <w:pPr>
        <w:pStyle w:val="NoSpacing"/>
        <w:numPr>
          <w:ilvl w:val="0"/>
          <w:numId w:val="11"/>
        </w:numPr>
        <w:ind w:left="360"/>
        <w:rPr>
          <w:rFonts w:asciiTheme="minorHAnsi" w:hAnsiTheme="minorHAnsi" w:cstheme="minorHAnsi"/>
        </w:rPr>
      </w:pPr>
      <w:hyperlink r:id="rId34" w:history="1">
        <w:r w:rsidR="00792192" w:rsidRPr="009A5516">
          <w:rPr>
            <w:rStyle w:val="Hyperlink"/>
            <w:rFonts w:asciiTheme="minorHAnsi" w:hAnsiTheme="minorHAnsi" w:cstheme="minorHAnsi"/>
          </w:rPr>
          <w:t>Graphic</w:t>
        </w:r>
      </w:hyperlink>
      <w:r w:rsidR="00792192" w:rsidRPr="009A5516">
        <w:rPr>
          <w:rFonts w:asciiTheme="minorHAnsi" w:hAnsiTheme="minorHAnsi" w:cstheme="minorHAnsi"/>
        </w:rPr>
        <w:t>--Fast facts about U.S. schools</w:t>
      </w:r>
    </w:p>
    <w:p w14:paraId="391BEEA6" w14:textId="77777777" w:rsidR="005D1915" w:rsidRPr="009A5516" w:rsidRDefault="005D1915" w:rsidP="005D05C3">
      <w:pPr>
        <w:pStyle w:val="NoSpacing"/>
        <w:rPr>
          <w:rFonts w:asciiTheme="minorHAnsi" w:hAnsiTheme="minorHAnsi" w:cstheme="minorHAnsi"/>
          <w:b/>
        </w:rPr>
      </w:pPr>
    </w:p>
    <w:p w14:paraId="30B3010B" w14:textId="77777777" w:rsidR="00C82712" w:rsidRPr="009A5516" w:rsidRDefault="005D1915" w:rsidP="005D05C3">
      <w:pPr>
        <w:pStyle w:val="paragraph-one"/>
        <w:spacing w:before="0" w:beforeAutospacing="0" w:after="0" w:afterAutospacing="0" w:line="315" w:lineRule="atLeast"/>
        <w:ind w:left="-540"/>
        <w:rPr>
          <w:rFonts w:asciiTheme="minorHAnsi" w:hAnsiTheme="minorHAnsi" w:cstheme="minorHAnsi"/>
          <w:sz w:val="24"/>
          <w:szCs w:val="24"/>
        </w:rPr>
      </w:pPr>
      <w:r w:rsidRPr="009A5516">
        <w:rPr>
          <w:rFonts w:asciiTheme="minorHAnsi" w:hAnsiTheme="minorHAnsi" w:cstheme="minorHAnsi"/>
          <w:sz w:val="24"/>
          <w:szCs w:val="24"/>
        </w:rPr>
        <w:t xml:space="preserve">To download additional sample posts and images for Twitter, Facebook and Instagram, go </w:t>
      </w:r>
      <w:hyperlink r:id="rId35" w:history="1">
        <w:r w:rsidRPr="009A5516">
          <w:rPr>
            <w:rStyle w:val="Hyperlink"/>
            <w:rFonts w:asciiTheme="minorHAnsi" w:hAnsiTheme="minorHAnsi" w:cstheme="minorHAnsi"/>
            <w:sz w:val="24"/>
            <w:szCs w:val="24"/>
          </w:rPr>
          <w:t>here.</w:t>
        </w:r>
      </w:hyperlink>
      <w:r w:rsidRPr="009A5516">
        <w:rPr>
          <w:rFonts w:asciiTheme="minorHAnsi" w:hAnsiTheme="minorHAnsi" w:cstheme="minorHAnsi"/>
          <w:sz w:val="24"/>
          <w:szCs w:val="24"/>
        </w:rPr>
        <w:t xml:space="preserve"> </w:t>
      </w:r>
    </w:p>
    <w:p w14:paraId="2C7FFBED" w14:textId="77777777" w:rsidR="005D05C3" w:rsidRDefault="005D05C3" w:rsidP="005D05C3">
      <w:pPr>
        <w:pStyle w:val="paragraph-one"/>
        <w:spacing w:before="0" w:beforeAutospacing="0" w:after="0" w:afterAutospacing="0" w:line="315" w:lineRule="atLeast"/>
        <w:ind w:left="-540"/>
        <w:rPr>
          <w:rFonts w:asciiTheme="minorHAnsi" w:hAnsiTheme="minorHAnsi" w:cstheme="minorHAnsi"/>
          <w:sz w:val="24"/>
          <w:szCs w:val="24"/>
        </w:rPr>
      </w:pPr>
    </w:p>
    <w:p w14:paraId="1C6045BE" w14:textId="7BB51ADE" w:rsidR="005D1915" w:rsidRPr="009A5516" w:rsidRDefault="005D1915" w:rsidP="005D05C3">
      <w:pPr>
        <w:pStyle w:val="paragraph-one"/>
        <w:spacing w:before="0" w:beforeAutospacing="0" w:after="0" w:afterAutospacing="0" w:line="315" w:lineRule="atLeast"/>
        <w:ind w:left="-540"/>
        <w:rPr>
          <w:rFonts w:asciiTheme="minorHAnsi" w:hAnsiTheme="minorHAnsi" w:cstheme="minorHAnsi"/>
          <w:sz w:val="24"/>
          <w:szCs w:val="24"/>
        </w:rPr>
      </w:pPr>
      <w:r w:rsidRPr="009A5516">
        <w:rPr>
          <w:rFonts w:asciiTheme="minorHAnsi" w:hAnsiTheme="minorHAnsi" w:cstheme="minorHAnsi"/>
          <w:sz w:val="24"/>
          <w:szCs w:val="24"/>
        </w:rPr>
        <w:t>Please join us in celebrating our public education system March 25-29, 2019 and beyond!</w:t>
      </w:r>
    </w:p>
    <w:p w14:paraId="38DAD205" w14:textId="27E16BE1" w:rsidR="00792192" w:rsidRDefault="00792192" w:rsidP="005D05C3">
      <w:pPr>
        <w:ind w:left="-540"/>
        <w:rPr>
          <w:rFonts w:asciiTheme="minorHAnsi" w:hAnsiTheme="minorHAnsi" w:cstheme="minorHAnsi"/>
        </w:rPr>
      </w:pPr>
    </w:p>
    <w:p w14:paraId="0DF46D6F" w14:textId="43085A5A" w:rsidR="005D05C3" w:rsidRPr="009A5516" w:rsidRDefault="005D05C3" w:rsidP="005D05C3">
      <w:pPr>
        <w:ind w:left="-540"/>
        <w:jc w:val="center"/>
        <w:rPr>
          <w:rFonts w:asciiTheme="minorHAnsi" w:hAnsiTheme="minorHAnsi" w:cstheme="minorHAnsi"/>
        </w:rPr>
      </w:pPr>
      <w:r w:rsidRPr="005D05C3">
        <w:rPr>
          <w:rFonts w:asciiTheme="minorHAnsi" w:hAnsiTheme="minorHAnsi" w:cstheme="minorHAnsi"/>
          <w:b/>
        </w:rPr>
        <w:t>Questions?</w:t>
      </w:r>
      <w:r>
        <w:rPr>
          <w:rFonts w:asciiTheme="minorHAnsi" w:hAnsiTheme="minorHAnsi" w:cstheme="minorHAnsi"/>
        </w:rPr>
        <w:t xml:space="preserve">  Contact National PTA Government Affairs at </w:t>
      </w:r>
      <w:hyperlink r:id="rId36" w:history="1">
        <w:r w:rsidRPr="00B4021D">
          <w:rPr>
            <w:rStyle w:val="Hyperlink"/>
            <w:rFonts w:asciiTheme="minorHAnsi" w:hAnsiTheme="minorHAnsi" w:cstheme="minorHAnsi"/>
          </w:rPr>
          <w:t>GovtAffairs@PTA.org</w:t>
        </w:r>
      </w:hyperlink>
    </w:p>
    <w:sectPr w:rsidR="005D05C3" w:rsidRPr="009A5516" w:rsidSect="001F3969">
      <w:headerReference w:type="default" r:id="rId37"/>
      <w:pgSz w:w="12240" w:h="15840"/>
      <w:pgMar w:top="252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1D2B5" w14:textId="77777777" w:rsidR="00AF777B" w:rsidRDefault="00AF777B" w:rsidP="001F3969">
      <w:r>
        <w:separator/>
      </w:r>
    </w:p>
  </w:endnote>
  <w:endnote w:type="continuationSeparator" w:id="0">
    <w:p w14:paraId="016F1321" w14:textId="77777777" w:rsidR="00AF777B" w:rsidRDefault="00AF777B" w:rsidP="001F3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Minion Pro">
    <w:charset w:val="00"/>
    <w:family w:val="roman"/>
    <w:pitch w:val="variable"/>
    <w:sig w:usb0="60000287" w:usb1="00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C7FED1" w14:textId="77777777" w:rsidR="00AF777B" w:rsidRDefault="00AF777B" w:rsidP="001F3969">
      <w:r>
        <w:separator/>
      </w:r>
    </w:p>
  </w:footnote>
  <w:footnote w:type="continuationSeparator" w:id="0">
    <w:p w14:paraId="699633B7" w14:textId="77777777" w:rsidR="00AF777B" w:rsidRDefault="00AF777B" w:rsidP="001F39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BC97A" w14:textId="67B58AEF" w:rsidR="001F3969" w:rsidRDefault="00DA4306" w:rsidP="00A15E33">
    <w:pPr>
      <w:pStyle w:val="Header"/>
      <w:tabs>
        <w:tab w:val="clear" w:pos="4320"/>
        <w:tab w:val="clear" w:pos="8640"/>
        <w:tab w:val="left" w:pos="1164"/>
      </w:tabs>
      <w:spacing w:after="160"/>
      <w:rPr>
        <w:rFonts w:ascii="Calibri" w:hAnsi="Calibri"/>
        <w:b/>
        <w:color w:val="FFFFFF" w:themeColor="background1"/>
        <w:sz w:val="44"/>
        <w:szCs w:val="28"/>
      </w:rPr>
    </w:pPr>
    <w:r w:rsidRPr="00AC0B0B">
      <w:rPr>
        <w:rFonts w:ascii="Calibri" w:hAnsi="Calibri"/>
        <w:b/>
        <w:noProof/>
        <w:color w:val="FFFFFF" w:themeColor="background1"/>
        <w:sz w:val="44"/>
        <w:szCs w:val="28"/>
      </w:rPr>
      <w:drawing>
        <wp:anchor distT="0" distB="0" distL="114300" distR="114300" simplePos="0" relativeHeight="251660288" behindDoc="1" locked="0" layoutInCell="1" allowOverlap="1" wp14:anchorId="074AF252" wp14:editId="761BBF4E">
          <wp:simplePos x="0" y="0"/>
          <wp:positionH relativeFrom="column">
            <wp:posOffset>-894806</wp:posOffset>
          </wp:positionH>
          <wp:positionV relativeFrom="paragraph">
            <wp:posOffset>-444137</wp:posOffset>
          </wp:positionV>
          <wp:extent cx="7742959" cy="10020299"/>
          <wp:effectExtent l="0" t="0" r="444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 TakeAction Doc Template.jpg"/>
                  <pic:cNvPicPr/>
                </pic:nvPicPr>
                <pic:blipFill>
                  <a:blip r:embed="rId1"/>
                  <a:stretch>
                    <a:fillRect/>
                  </a:stretch>
                </pic:blipFill>
                <pic:spPr>
                  <a:xfrm>
                    <a:off x="0" y="0"/>
                    <a:ext cx="7742959" cy="10020299"/>
                  </a:xfrm>
                  <a:prstGeom prst="rect">
                    <a:avLst/>
                  </a:prstGeom>
                </pic:spPr>
              </pic:pic>
            </a:graphicData>
          </a:graphic>
          <wp14:sizeRelH relativeFrom="page">
            <wp14:pctWidth>0</wp14:pctWidth>
          </wp14:sizeRelH>
          <wp14:sizeRelV relativeFrom="page">
            <wp14:pctHeight>0</wp14:pctHeight>
          </wp14:sizeRelV>
        </wp:anchor>
      </w:drawing>
    </w:r>
    <w:r w:rsidRPr="00AC0B0B">
      <w:rPr>
        <w:rFonts w:ascii="Calibri" w:hAnsi="Calibri"/>
        <w:b/>
        <w:noProof/>
        <w:color w:val="FFFFFF" w:themeColor="background1"/>
        <w:sz w:val="44"/>
        <w:szCs w:val="28"/>
      </w:rPr>
      <w:drawing>
        <wp:anchor distT="0" distB="0" distL="114300" distR="114300" simplePos="0" relativeHeight="251658240" behindDoc="1" locked="0" layoutInCell="1" allowOverlap="1" wp14:anchorId="4D2B9000" wp14:editId="6C560103">
          <wp:simplePos x="0" y="0"/>
          <wp:positionH relativeFrom="column">
            <wp:posOffset>-747395</wp:posOffset>
          </wp:positionH>
          <wp:positionV relativeFrom="paragraph">
            <wp:posOffset>-116840</wp:posOffset>
          </wp:positionV>
          <wp:extent cx="5829300" cy="7543800"/>
          <wp:effectExtent l="0" t="0" r="1270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 TakeAction Doc Template.jpg"/>
                  <pic:cNvPicPr/>
                </pic:nvPicPr>
                <pic:blipFill>
                  <a:blip r:embed="rId2">
                    <a:extLst>
                      <a:ext uri="{28A0092B-C50C-407E-A947-70E740481C1C}">
                        <a14:useLocalDpi xmlns:a14="http://schemas.microsoft.com/office/drawing/2010/main" val="0"/>
                      </a:ext>
                    </a:extLst>
                  </a:blip>
                  <a:stretch>
                    <a:fillRect/>
                  </a:stretch>
                </pic:blipFill>
                <pic:spPr>
                  <a:xfrm>
                    <a:off x="0" y="0"/>
                    <a:ext cx="5829300" cy="7543800"/>
                  </a:xfrm>
                  <a:prstGeom prst="rect">
                    <a:avLst/>
                  </a:prstGeom>
                </pic:spPr>
              </pic:pic>
            </a:graphicData>
          </a:graphic>
          <wp14:sizeRelH relativeFrom="page">
            <wp14:pctWidth>0</wp14:pctWidth>
          </wp14:sizeRelH>
          <wp14:sizeRelV relativeFrom="page">
            <wp14:pctHeight>0</wp14:pctHeight>
          </wp14:sizeRelV>
        </wp:anchor>
      </w:drawing>
    </w:r>
    <w:r w:rsidR="00A15E33">
      <w:rPr>
        <w:rFonts w:ascii="Calibri" w:hAnsi="Calibri"/>
        <w:b/>
        <w:color w:val="FFFFFF" w:themeColor="background1"/>
        <w:sz w:val="44"/>
        <w:szCs w:val="28"/>
      </w:rPr>
      <w:t xml:space="preserve">Public Schools Week 2019 </w:t>
    </w:r>
  </w:p>
  <w:p w14:paraId="3A9FDE59" w14:textId="170630F1" w:rsidR="00A15E33" w:rsidRPr="00A15E33" w:rsidRDefault="00A15E33" w:rsidP="00A15E33">
    <w:pPr>
      <w:pStyle w:val="Header"/>
      <w:tabs>
        <w:tab w:val="clear" w:pos="4320"/>
        <w:tab w:val="clear" w:pos="8640"/>
        <w:tab w:val="left" w:pos="1164"/>
      </w:tabs>
      <w:spacing w:after="160"/>
      <w:rPr>
        <w:rFonts w:ascii="Calibri" w:hAnsi="Calibri"/>
        <w:b/>
        <w:color w:val="FFFFFF" w:themeColor="background1"/>
        <w:sz w:val="44"/>
        <w:szCs w:val="28"/>
      </w:rPr>
    </w:pPr>
    <w:r>
      <w:rPr>
        <w:rFonts w:ascii="Calibri" w:hAnsi="Calibri"/>
        <w:b/>
        <w:color w:val="FFFFFF" w:themeColor="background1"/>
        <w:sz w:val="44"/>
        <w:szCs w:val="28"/>
      </w:rPr>
      <w:t>Social Media Toolkit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01EC6"/>
    <w:multiLevelType w:val="multilevel"/>
    <w:tmpl w:val="C73868B8"/>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6D001C"/>
    <w:multiLevelType w:val="hybridMultilevel"/>
    <w:tmpl w:val="9B36F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A724C1"/>
    <w:multiLevelType w:val="hybridMultilevel"/>
    <w:tmpl w:val="5E766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6016E1"/>
    <w:multiLevelType w:val="hybridMultilevel"/>
    <w:tmpl w:val="B1D48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DE7BB8"/>
    <w:multiLevelType w:val="hybridMultilevel"/>
    <w:tmpl w:val="6F6CE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D62B57"/>
    <w:multiLevelType w:val="hybridMultilevel"/>
    <w:tmpl w:val="B666D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EF46D1"/>
    <w:multiLevelType w:val="hybridMultilevel"/>
    <w:tmpl w:val="F34C3CBC"/>
    <w:lvl w:ilvl="0" w:tplc="5E7ADFA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956ADF"/>
    <w:multiLevelType w:val="hybridMultilevel"/>
    <w:tmpl w:val="6324C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D07F65"/>
    <w:multiLevelType w:val="hybridMultilevel"/>
    <w:tmpl w:val="1B9CA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967F7C"/>
    <w:multiLevelType w:val="hybridMultilevel"/>
    <w:tmpl w:val="DD2EE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0A3B6F"/>
    <w:multiLevelType w:val="multilevel"/>
    <w:tmpl w:val="80106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2121F8"/>
    <w:multiLevelType w:val="hybridMultilevel"/>
    <w:tmpl w:val="A9943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8A0415"/>
    <w:multiLevelType w:val="hybridMultilevel"/>
    <w:tmpl w:val="96E2F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A001BC"/>
    <w:multiLevelType w:val="hybridMultilevel"/>
    <w:tmpl w:val="F69415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6"/>
  </w:num>
  <w:num w:numId="3">
    <w:abstractNumId w:val="9"/>
  </w:num>
  <w:num w:numId="4">
    <w:abstractNumId w:val="2"/>
  </w:num>
  <w:num w:numId="5">
    <w:abstractNumId w:val="7"/>
  </w:num>
  <w:num w:numId="6">
    <w:abstractNumId w:val="4"/>
  </w:num>
  <w:num w:numId="7">
    <w:abstractNumId w:val="12"/>
  </w:num>
  <w:num w:numId="8">
    <w:abstractNumId w:val="11"/>
  </w:num>
  <w:num w:numId="9">
    <w:abstractNumId w:val="5"/>
  </w:num>
  <w:num w:numId="10">
    <w:abstractNumId w:val="1"/>
  </w:num>
  <w:num w:numId="11">
    <w:abstractNumId w:val="0"/>
  </w:num>
  <w:num w:numId="12">
    <w:abstractNumId w:val="13"/>
  </w:num>
  <w:num w:numId="13">
    <w:abstractNumId w:val="10"/>
  </w:num>
  <w:num w:numId="14">
    <w:abstractNumId w:val="8"/>
  </w:num>
  <w:num w:numId="15">
    <w:abstractNumId w:val="1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969"/>
    <w:rsid w:val="00037C37"/>
    <w:rsid w:val="00070447"/>
    <w:rsid w:val="000E70FC"/>
    <w:rsid w:val="001A357F"/>
    <w:rsid w:val="001C10D7"/>
    <w:rsid w:val="001C6680"/>
    <w:rsid w:val="001D6FE7"/>
    <w:rsid w:val="001F3969"/>
    <w:rsid w:val="001F6C31"/>
    <w:rsid w:val="00220E5F"/>
    <w:rsid w:val="002273CA"/>
    <w:rsid w:val="00283B64"/>
    <w:rsid w:val="002B739E"/>
    <w:rsid w:val="002D25AA"/>
    <w:rsid w:val="00302EA8"/>
    <w:rsid w:val="00380604"/>
    <w:rsid w:val="003C6497"/>
    <w:rsid w:val="00412B1F"/>
    <w:rsid w:val="00426D8C"/>
    <w:rsid w:val="00436C93"/>
    <w:rsid w:val="0045684E"/>
    <w:rsid w:val="004B4343"/>
    <w:rsid w:val="00503848"/>
    <w:rsid w:val="005329E2"/>
    <w:rsid w:val="00556074"/>
    <w:rsid w:val="00561D58"/>
    <w:rsid w:val="0056770D"/>
    <w:rsid w:val="005A6BBF"/>
    <w:rsid w:val="005C5C5F"/>
    <w:rsid w:val="005D05C3"/>
    <w:rsid w:val="005D1915"/>
    <w:rsid w:val="0060157F"/>
    <w:rsid w:val="00633529"/>
    <w:rsid w:val="006A3628"/>
    <w:rsid w:val="006B65C5"/>
    <w:rsid w:val="006C725A"/>
    <w:rsid w:val="00715647"/>
    <w:rsid w:val="007550AC"/>
    <w:rsid w:val="00792192"/>
    <w:rsid w:val="0080616B"/>
    <w:rsid w:val="00815143"/>
    <w:rsid w:val="00815E78"/>
    <w:rsid w:val="008C7AF2"/>
    <w:rsid w:val="008F6F74"/>
    <w:rsid w:val="00980AC8"/>
    <w:rsid w:val="009A5516"/>
    <w:rsid w:val="009B17AB"/>
    <w:rsid w:val="00A15E33"/>
    <w:rsid w:val="00A503E0"/>
    <w:rsid w:val="00AC0B0B"/>
    <w:rsid w:val="00AC49E5"/>
    <w:rsid w:val="00AF777B"/>
    <w:rsid w:val="00B02012"/>
    <w:rsid w:val="00B10679"/>
    <w:rsid w:val="00B15CB8"/>
    <w:rsid w:val="00B56A4C"/>
    <w:rsid w:val="00B703C7"/>
    <w:rsid w:val="00B8389D"/>
    <w:rsid w:val="00BF39C2"/>
    <w:rsid w:val="00C204C8"/>
    <w:rsid w:val="00C82712"/>
    <w:rsid w:val="00D02145"/>
    <w:rsid w:val="00D06C65"/>
    <w:rsid w:val="00D42F41"/>
    <w:rsid w:val="00D74C13"/>
    <w:rsid w:val="00DA4306"/>
    <w:rsid w:val="00DF0353"/>
    <w:rsid w:val="00E82F25"/>
    <w:rsid w:val="00ED338F"/>
    <w:rsid w:val="00F413EC"/>
    <w:rsid w:val="00F44AA6"/>
    <w:rsid w:val="00F706D3"/>
    <w:rsid w:val="00F80E75"/>
    <w:rsid w:val="00FE6F0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A8C50D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969"/>
    <w:pPr>
      <w:tabs>
        <w:tab w:val="center" w:pos="4320"/>
        <w:tab w:val="right" w:pos="8640"/>
      </w:tabs>
    </w:pPr>
  </w:style>
  <w:style w:type="character" w:customStyle="1" w:styleId="HeaderChar">
    <w:name w:val="Header Char"/>
    <w:basedOn w:val="DefaultParagraphFont"/>
    <w:link w:val="Header"/>
    <w:uiPriority w:val="99"/>
    <w:rsid w:val="001F3969"/>
  </w:style>
  <w:style w:type="paragraph" w:styleId="Footer">
    <w:name w:val="footer"/>
    <w:basedOn w:val="Normal"/>
    <w:link w:val="FooterChar"/>
    <w:uiPriority w:val="99"/>
    <w:unhideWhenUsed/>
    <w:rsid w:val="001F3969"/>
    <w:pPr>
      <w:tabs>
        <w:tab w:val="center" w:pos="4320"/>
        <w:tab w:val="right" w:pos="8640"/>
      </w:tabs>
    </w:pPr>
  </w:style>
  <w:style w:type="character" w:customStyle="1" w:styleId="FooterChar">
    <w:name w:val="Footer Char"/>
    <w:basedOn w:val="DefaultParagraphFont"/>
    <w:link w:val="Footer"/>
    <w:uiPriority w:val="99"/>
    <w:rsid w:val="001F3969"/>
  </w:style>
  <w:style w:type="paragraph" w:styleId="BalloonText">
    <w:name w:val="Balloon Text"/>
    <w:basedOn w:val="Normal"/>
    <w:link w:val="BalloonTextChar"/>
    <w:uiPriority w:val="99"/>
    <w:semiHidden/>
    <w:unhideWhenUsed/>
    <w:rsid w:val="001F3969"/>
    <w:rPr>
      <w:rFonts w:ascii="Lucida Grande" w:hAnsi="Lucida Grande"/>
      <w:sz w:val="18"/>
      <w:szCs w:val="18"/>
    </w:rPr>
  </w:style>
  <w:style w:type="character" w:customStyle="1" w:styleId="BalloonTextChar">
    <w:name w:val="Balloon Text Char"/>
    <w:link w:val="BalloonText"/>
    <w:uiPriority w:val="99"/>
    <w:semiHidden/>
    <w:rsid w:val="001F3969"/>
    <w:rPr>
      <w:rFonts w:ascii="Lucida Grande" w:hAnsi="Lucida Grande"/>
      <w:sz w:val="18"/>
      <w:szCs w:val="18"/>
    </w:rPr>
  </w:style>
  <w:style w:type="paragraph" w:styleId="ListParagraph">
    <w:name w:val="List Paragraph"/>
    <w:basedOn w:val="Normal"/>
    <w:uiPriority w:val="34"/>
    <w:qFormat/>
    <w:rsid w:val="007550AC"/>
    <w:pPr>
      <w:spacing w:after="160" w:line="259"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7550AC"/>
    <w:rPr>
      <w:sz w:val="16"/>
      <w:szCs w:val="16"/>
    </w:rPr>
  </w:style>
  <w:style w:type="paragraph" w:styleId="CommentText">
    <w:name w:val="annotation text"/>
    <w:basedOn w:val="Normal"/>
    <w:link w:val="CommentTextChar"/>
    <w:uiPriority w:val="99"/>
    <w:semiHidden/>
    <w:unhideWhenUsed/>
    <w:rsid w:val="007550AC"/>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7550AC"/>
    <w:rPr>
      <w:rFonts w:asciiTheme="minorHAnsi" w:eastAsiaTheme="minorHAnsi" w:hAnsiTheme="minorHAnsi" w:cstheme="minorBidi"/>
    </w:rPr>
  </w:style>
  <w:style w:type="character" w:styleId="Hyperlink">
    <w:name w:val="Hyperlink"/>
    <w:basedOn w:val="DefaultParagraphFont"/>
    <w:uiPriority w:val="99"/>
    <w:unhideWhenUsed/>
    <w:rsid w:val="007550AC"/>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7550AC"/>
    <w:pPr>
      <w:spacing w:after="0"/>
    </w:pPr>
    <w:rPr>
      <w:rFonts w:ascii="Cambria" w:eastAsia="MS Mincho" w:hAnsi="Cambria" w:cs="Times New Roman"/>
      <w:b/>
      <w:bCs/>
    </w:rPr>
  </w:style>
  <w:style w:type="character" w:customStyle="1" w:styleId="CommentSubjectChar">
    <w:name w:val="Comment Subject Char"/>
    <w:basedOn w:val="CommentTextChar"/>
    <w:link w:val="CommentSubject"/>
    <w:uiPriority w:val="99"/>
    <w:semiHidden/>
    <w:rsid w:val="007550AC"/>
    <w:rPr>
      <w:rFonts w:asciiTheme="minorHAnsi" w:eastAsiaTheme="minorHAnsi" w:hAnsiTheme="minorHAnsi" w:cstheme="minorBidi"/>
      <w:b/>
      <w:bCs/>
    </w:rPr>
  </w:style>
  <w:style w:type="paragraph" w:customStyle="1" w:styleId="BasicParagraph">
    <w:name w:val="[Basic Paragraph]"/>
    <w:basedOn w:val="Normal"/>
    <w:uiPriority w:val="99"/>
    <w:rsid w:val="00556074"/>
    <w:pPr>
      <w:autoSpaceDE w:val="0"/>
      <w:autoSpaceDN w:val="0"/>
      <w:adjustRightInd w:val="0"/>
      <w:spacing w:line="288" w:lineRule="auto"/>
      <w:textAlignment w:val="center"/>
    </w:pPr>
    <w:rPr>
      <w:rFonts w:ascii="Minion Pro" w:hAnsi="Minion Pro" w:cs="Minion Pro"/>
      <w:color w:val="000000"/>
    </w:rPr>
  </w:style>
  <w:style w:type="character" w:styleId="UnresolvedMention">
    <w:name w:val="Unresolved Mention"/>
    <w:basedOn w:val="DefaultParagraphFont"/>
    <w:uiPriority w:val="99"/>
    <w:rsid w:val="00B703C7"/>
    <w:rPr>
      <w:color w:val="605E5C"/>
      <w:shd w:val="clear" w:color="auto" w:fill="E1DFDD"/>
    </w:rPr>
  </w:style>
  <w:style w:type="paragraph" w:styleId="NoSpacing">
    <w:name w:val="No Spacing"/>
    <w:uiPriority w:val="99"/>
    <w:qFormat/>
    <w:rsid w:val="00B703C7"/>
    <w:rPr>
      <w:sz w:val="24"/>
      <w:szCs w:val="24"/>
    </w:rPr>
  </w:style>
  <w:style w:type="character" w:styleId="FollowedHyperlink">
    <w:name w:val="FollowedHyperlink"/>
    <w:basedOn w:val="DefaultParagraphFont"/>
    <w:uiPriority w:val="99"/>
    <w:semiHidden/>
    <w:unhideWhenUsed/>
    <w:rsid w:val="0056770D"/>
    <w:rPr>
      <w:color w:val="954F72" w:themeColor="followedHyperlink"/>
      <w:u w:val="single"/>
    </w:rPr>
  </w:style>
  <w:style w:type="character" w:styleId="Strong">
    <w:name w:val="Strong"/>
    <w:basedOn w:val="DefaultParagraphFont"/>
    <w:uiPriority w:val="22"/>
    <w:qFormat/>
    <w:rsid w:val="005D1915"/>
    <w:rPr>
      <w:b/>
      <w:bCs/>
    </w:rPr>
  </w:style>
  <w:style w:type="paragraph" w:customStyle="1" w:styleId="paragraph-one">
    <w:name w:val="paragraph-one"/>
    <w:basedOn w:val="Normal"/>
    <w:rsid w:val="005D1915"/>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1258154">
      <w:bodyDiv w:val="1"/>
      <w:marLeft w:val="0"/>
      <w:marRight w:val="0"/>
      <w:marTop w:val="0"/>
      <w:marBottom w:val="0"/>
      <w:divBdr>
        <w:top w:val="none" w:sz="0" w:space="0" w:color="auto"/>
        <w:left w:val="none" w:sz="0" w:space="0" w:color="auto"/>
        <w:bottom w:val="none" w:sz="0" w:space="0" w:color="auto"/>
        <w:right w:val="none" w:sz="0" w:space="0" w:color="auto"/>
      </w:divBdr>
    </w:div>
    <w:div w:id="1271006836">
      <w:bodyDiv w:val="1"/>
      <w:marLeft w:val="0"/>
      <w:marRight w:val="0"/>
      <w:marTop w:val="0"/>
      <w:marBottom w:val="0"/>
      <w:divBdr>
        <w:top w:val="none" w:sz="0" w:space="0" w:color="auto"/>
        <w:left w:val="none" w:sz="0" w:space="0" w:color="auto"/>
        <w:bottom w:val="none" w:sz="0" w:space="0" w:color="auto"/>
        <w:right w:val="none" w:sz="0" w:space="0" w:color="auto"/>
      </w:divBdr>
    </w:div>
    <w:div w:id="1588806117">
      <w:bodyDiv w:val="1"/>
      <w:marLeft w:val="0"/>
      <w:marRight w:val="0"/>
      <w:marTop w:val="0"/>
      <w:marBottom w:val="0"/>
      <w:divBdr>
        <w:top w:val="none" w:sz="0" w:space="0" w:color="auto"/>
        <w:left w:val="none" w:sz="0" w:space="0" w:color="auto"/>
        <w:bottom w:val="none" w:sz="0" w:space="0" w:color="auto"/>
        <w:right w:val="none" w:sz="0" w:space="0" w:color="auto"/>
      </w:divBdr>
    </w:div>
    <w:div w:id="20522679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ta.org/home/advocacy/take-action" TargetMode="External"/><Relationship Id="rId13" Type="http://schemas.openxmlformats.org/officeDocument/2006/relationships/hyperlink" Target="https://learningfirst.org/publicschoolsweek" TargetMode="External"/><Relationship Id="rId18" Type="http://schemas.openxmlformats.org/officeDocument/2006/relationships/hyperlink" Target="https://learningfirst.org/sites/learningfirst/files/Today%20is%20your%20day.%20Your%20mountain%20is%20waiting%20so%20get%20on%20your%20way.%E2%80%93%20Dr.%20Seuss%20(1).png" TargetMode="External"/><Relationship Id="rId26" Type="http://schemas.openxmlformats.org/officeDocument/2006/relationships/hyperlink" Target="https://learningfirst.org/sites/learningfirst/files/Our%20students.%20Our%20future.%20(1).png"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learningfirst.org/sites/learningfirst/files/Out%20of%20the%20public%20school%20grows%20the%20greatness%20of%20a%20nation.png" TargetMode="External"/><Relationship Id="rId34" Type="http://schemas.openxmlformats.org/officeDocument/2006/relationships/hyperlink" Target="https://learningfirst.org/sites/learningfirst/files/lfa-social-media-graphic-annotations.pdf" TargetMode="External"/><Relationship Id="rId7" Type="http://schemas.openxmlformats.org/officeDocument/2006/relationships/hyperlink" Target="https://learningfirst.org/publicschoolsweek" TargetMode="External"/><Relationship Id="rId12" Type="http://schemas.openxmlformats.org/officeDocument/2006/relationships/hyperlink" Target="https://bit.ly/2WaWqEN" TargetMode="External"/><Relationship Id="rId17" Type="http://schemas.openxmlformats.org/officeDocument/2006/relationships/hyperlink" Target="https://bit.ly/2WaWqEN" TargetMode="External"/><Relationship Id="rId25" Type="http://schemas.openxmlformats.org/officeDocument/2006/relationships/hyperlink" Target="https://learningfirst.org/publicschoolsweek" TargetMode="External"/><Relationship Id="rId33" Type="http://schemas.openxmlformats.org/officeDocument/2006/relationships/hyperlink" Target="https://learningfirst.org/sites/learningfirst/files/Untitled%20design%20(2).png"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earningfirst.org/sites/learningfirst/files/PSW%20sample%20tweets%202.19.19.pdf" TargetMode="External"/><Relationship Id="rId20" Type="http://schemas.openxmlformats.org/officeDocument/2006/relationships/hyperlink" Target="https://learningfirst.org/sites/learningfirst/files/Our%20Students.%20Our%20Future.%20(2).png" TargetMode="External"/><Relationship Id="rId29" Type="http://schemas.openxmlformats.org/officeDocument/2006/relationships/hyperlink" Target="https://learningfirst.org/sites/learningfirst/files/Working%20Together%20for%20Student%20Success_%20A%20Back-to-School%20Communications%20Toolkit%20(1).p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forms/d/e/1FAIpQLScpkEnJv1Dp_UMQZy24e78oAWOS0v5R1Sb_7N4EmnnW7XFiVA/viewform?vc=0&amp;c=0&amp;w=1" TargetMode="External"/><Relationship Id="rId24" Type="http://schemas.openxmlformats.org/officeDocument/2006/relationships/hyperlink" Target="https://bit.ly/2WaWqEN" TargetMode="External"/><Relationship Id="rId32" Type="http://schemas.openxmlformats.org/officeDocument/2006/relationships/hyperlink" Target="https://learningfirst.org/sites/learningfirst/files/four-girls1.jpg" TargetMode="External"/><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learningfirst.org/publicschoolsweek" TargetMode="External"/><Relationship Id="rId23" Type="http://schemas.openxmlformats.org/officeDocument/2006/relationships/hyperlink" Target="https://learningfirst.org/sites/learningfirst/files/Learn%20from%20yesterday%2C%20live%20for%20today%2C%20hope%20for%20tomorrow.%20(2).png" TargetMode="External"/><Relationship Id="rId28" Type="http://schemas.openxmlformats.org/officeDocument/2006/relationships/hyperlink" Target="https://learningfirst.org/sites/learningfirst/files/PSW%20graphic%202.jpg" TargetMode="External"/><Relationship Id="rId36" Type="http://schemas.openxmlformats.org/officeDocument/2006/relationships/hyperlink" Target="mailto:GovtAffairs@PTA.org" TargetMode="External"/><Relationship Id="rId10" Type="http://schemas.openxmlformats.org/officeDocument/2006/relationships/hyperlink" Target="https://learningfirst.org/sites/learningfirst/files/PSW%20advocacy%20oped%20template%202.7.19%20.pdf" TargetMode="External"/><Relationship Id="rId19" Type="http://schemas.openxmlformats.org/officeDocument/2006/relationships/hyperlink" Target="https://learningfirst.org/sites/learningfirst/files/The%20expert%20in%20anything%20was%20once%20a%20beginner.%20(1).png" TargetMode="External"/><Relationship Id="rId31" Type="http://schemas.openxmlformats.org/officeDocument/2006/relationships/hyperlink" Target="https://learningfirst.org/sites/learningfirst/files/The%20Secret%20Life%20of%20Public%20Schools_%20A%20Back%20to%20School%20Communications%20Toolkit.png" TargetMode="External"/><Relationship Id="rId4" Type="http://schemas.openxmlformats.org/officeDocument/2006/relationships/webSettings" Target="webSettings.xml"/><Relationship Id="rId9" Type="http://schemas.openxmlformats.org/officeDocument/2006/relationships/hyperlink" Target="https://learningfirst.org/sites/learningfirst/files/PSW%20community%20oped%20template%202.7.19%20(1).pdf" TargetMode="External"/><Relationship Id="rId14" Type="http://schemas.openxmlformats.org/officeDocument/2006/relationships/hyperlink" Target="https://www.pta.org/home/advocacy/federal-legislation/Public-Policy-Agenda/public-money-for-public-schools" TargetMode="External"/><Relationship Id="rId22" Type="http://schemas.openxmlformats.org/officeDocument/2006/relationships/hyperlink" Target="https://learningfirst.org/sites/learningfirst/files/Learning%20is%20(1).png" TargetMode="External"/><Relationship Id="rId27" Type="http://schemas.openxmlformats.org/officeDocument/2006/relationships/hyperlink" Target="https://learningfirst.org/sites/learningfirst/files/%23PublicSchoolProud.png" TargetMode="External"/><Relationship Id="rId30" Type="http://schemas.openxmlformats.org/officeDocument/2006/relationships/hyperlink" Target="https://learningfirst.org/sites/learningfirst/files/Learning%20is%20a%20treasure%20that%20will%20follow%20its%20ownereverywhere%20(2)_0.png" TargetMode="External"/><Relationship Id="rId35" Type="http://schemas.openxmlformats.org/officeDocument/2006/relationships/hyperlink" Target="https://learningfirst.org/sites/learningfirst/files/PSWToolkit_2019%20(1).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1391</Words>
  <Characters>7929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2016 Take Action Template</vt:lpstr>
    </vt:vector>
  </TitlesOfParts>
  <Manager/>
  <Company>National PTA</Company>
  <LinksUpToDate>false</LinksUpToDate>
  <CharactersWithSpaces>9302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Take Action Template</dc:title>
  <dc:subject/>
  <dc:creator>LaVar McCline</dc:creator>
  <cp:keywords/>
  <dc:description/>
  <cp:lastModifiedBy>Jacki Ball</cp:lastModifiedBy>
  <cp:revision>4</cp:revision>
  <cp:lastPrinted>2019-02-11T18:11:00Z</cp:lastPrinted>
  <dcterms:created xsi:type="dcterms:W3CDTF">2019-03-18T21:29:00Z</dcterms:created>
  <dcterms:modified xsi:type="dcterms:W3CDTF">2019-03-18T21:40:00Z</dcterms:modified>
  <cp:category/>
</cp:coreProperties>
</file>