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0F3B" w14:textId="138979AB" w:rsidR="00A73873" w:rsidRDefault="00E7548A" w:rsidP="00A7387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0EA9984" wp14:editId="7FFFCDDC">
            <wp:extent cx="5848350" cy="1257300"/>
            <wp:effectExtent l="0" t="0" r="0" b="0"/>
            <wp:docPr id="1" name="Picture 1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6CED" w14:textId="34BA52D0" w:rsidR="002A7441" w:rsidRPr="000246D5" w:rsidRDefault="00A73873" w:rsidP="000246D5">
      <w:pPr>
        <w:autoSpaceDE w:val="0"/>
        <w:autoSpaceDN w:val="0"/>
        <w:adjustRightInd w:val="0"/>
        <w:spacing w:before="400" w:after="0"/>
        <w:jc w:val="center"/>
        <w:rPr>
          <w:rFonts w:cs="Arial"/>
          <w:b/>
          <w:sz w:val="36"/>
          <w:szCs w:val="36"/>
          <w:lang w:val="en-US"/>
        </w:rPr>
      </w:pPr>
      <w:r w:rsidRPr="00D65D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3A018" wp14:editId="4051AD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D82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2A7441" w:rsidRPr="000246D5">
        <w:rPr>
          <w:rFonts w:cs="Arial"/>
          <w:b/>
          <w:color w:val="1F4E79" w:themeColor="accent1" w:themeShade="80"/>
          <w:sz w:val="36"/>
          <w:szCs w:val="36"/>
          <w:lang w:val="en-US"/>
        </w:rPr>
        <w:t>Event Planning Checklist</w:t>
      </w:r>
    </w:p>
    <w:p w14:paraId="0FCA423E" w14:textId="77777777" w:rsidR="002A7441" w:rsidRDefault="002A7441" w:rsidP="00A73873">
      <w:pPr>
        <w:rPr>
          <w:rFonts w:ascii="Arial" w:hAnsi="Arial" w:cs="Arial"/>
          <w:sz w:val="24"/>
          <w:szCs w:val="24"/>
          <w:lang w:val="en-US"/>
        </w:rPr>
      </w:pPr>
    </w:p>
    <w:p w14:paraId="06EEC6A7" w14:textId="77777777" w:rsidR="00A73873" w:rsidRPr="00322993" w:rsidRDefault="00A73873" w:rsidP="00A73873">
      <w:pPr>
        <w:rPr>
          <w:rFonts w:ascii="Arial" w:hAnsi="Arial" w:cs="Arial"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This checklist is intended to help you build a timeline that is specific to your PTA’s goals and events. Remember to include the following:</w:t>
      </w:r>
    </w:p>
    <w:p w14:paraId="1147B5C9" w14:textId="6B07D325" w:rsidR="00A73873" w:rsidRPr="00322993" w:rsidRDefault="00A73873" w:rsidP="00322993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b/>
          <w:sz w:val="24"/>
          <w:szCs w:val="24"/>
          <w:lang w:val="en-US"/>
        </w:rPr>
        <w:t xml:space="preserve">At Least </w:t>
      </w:r>
      <w:r w:rsidR="002A7441">
        <w:rPr>
          <w:rFonts w:ascii="Arial" w:hAnsi="Arial" w:cs="Arial"/>
          <w:b/>
          <w:sz w:val="24"/>
          <w:szCs w:val="24"/>
          <w:lang w:val="en-US"/>
        </w:rPr>
        <w:t xml:space="preserve">6-8 </w:t>
      </w:r>
      <w:r w:rsidRPr="00322993">
        <w:rPr>
          <w:rFonts w:ascii="Arial" w:hAnsi="Arial" w:cs="Arial"/>
          <w:b/>
          <w:sz w:val="24"/>
          <w:szCs w:val="24"/>
          <w:lang w:val="en-US"/>
        </w:rPr>
        <w:t>Weeks Before Your Event</w:t>
      </w:r>
    </w:p>
    <w:p w14:paraId="630CB638" w14:textId="77777777" w:rsidR="00A73873" w:rsidRDefault="00A73873" w:rsidP="0032299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Connect with school administrators and faculty to gather support and secure your event location.</w:t>
      </w:r>
    </w:p>
    <w:p w14:paraId="35898BF6" w14:textId="5368A9EC" w:rsidR="00322993" w:rsidRPr="00322993" w:rsidRDefault="00322993" w:rsidP="0032299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Engage </w:t>
      </w:r>
      <w:r w:rsidR="00A9464F">
        <w:rPr>
          <w:rFonts w:ascii="Arial" w:hAnsi="Arial" w:cs="Arial"/>
          <w:sz w:val="24"/>
          <w:szCs w:val="24"/>
          <w:lang w:val="en-US"/>
        </w:rPr>
        <w:t xml:space="preserve">different members of </w:t>
      </w:r>
      <w:r>
        <w:rPr>
          <w:rFonts w:ascii="Arial" w:hAnsi="Arial" w:cs="Arial"/>
          <w:sz w:val="24"/>
          <w:szCs w:val="24"/>
          <w:lang w:val="en-US"/>
        </w:rPr>
        <w:t>your school community</w:t>
      </w:r>
      <w:r w:rsidR="00A9464F">
        <w:rPr>
          <w:rFonts w:ascii="Arial" w:hAnsi="Arial" w:cs="Arial"/>
          <w:sz w:val="24"/>
          <w:szCs w:val="24"/>
          <w:lang w:val="en-US"/>
        </w:rPr>
        <w:t xml:space="preserve"> (teachers, parents, students, staff, administrators)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9464F">
        <w:rPr>
          <w:rFonts w:ascii="Arial" w:hAnsi="Arial" w:cs="Arial"/>
          <w:sz w:val="24"/>
          <w:szCs w:val="24"/>
          <w:lang w:val="en-US"/>
        </w:rPr>
        <w:t xml:space="preserve">in an open listening session </w:t>
      </w:r>
      <w:r>
        <w:rPr>
          <w:rFonts w:ascii="Arial" w:hAnsi="Arial" w:cs="Arial"/>
          <w:sz w:val="24"/>
          <w:szCs w:val="24"/>
          <w:lang w:val="en-US"/>
        </w:rPr>
        <w:t>to identify</w:t>
      </w:r>
      <w:r w:rsidR="00A9464F">
        <w:rPr>
          <w:rFonts w:ascii="Arial" w:hAnsi="Arial" w:cs="Arial"/>
          <w:sz w:val="24"/>
          <w:szCs w:val="24"/>
          <w:lang w:val="en-US"/>
        </w:rPr>
        <w:t xml:space="preserve"> local STEM strengths and what </w:t>
      </w:r>
      <w:r w:rsidR="00266753">
        <w:rPr>
          <w:rFonts w:ascii="Arial" w:hAnsi="Arial" w:cs="Arial"/>
          <w:sz w:val="24"/>
          <w:szCs w:val="24"/>
          <w:lang w:val="en-US"/>
        </w:rPr>
        <w:t xml:space="preserve">they </w:t>
      </w:r>
      <w:r w:rsidR="00A9464F">
        <w:rPr>
          <w:rFonts w:ascii="Arial" w:hAnsi="Arial" w:cs="Arial"/>
          <w:sz w:val="24"/>
          <w:szCs w:val="24"/>
          <w:lang w:val="en-US"/>
        </w:rPr>
        <w:t>would like to see in a</w:t>
      </w:r>
      <w:r w:rsidR="00266753">
        <w:rPr>
          <w:rFonts w:ascii="Arial" w:hAnsi="Arial" w:cs="Arial"/>
          <w:sz w:val="24"/>
          <w:szCs w:val="24"/>
          <w:lang w:val="en-US"/>
        </w:rPr>
        <w:t>n Invention Night</w:t>
      </w:r>
      <w:r w:rsidR="002A7441">
        <w:rPr>
          <w:rFonts w:ascii="Arial" w:hAnsi="Arial" w:cs="Arial"/>
          <w:sz w:val="24"/>
          <w:szCs w:val="24"/>
          <w:lang w:val="en-US"/>
        </w:rPr>
        <w:t>.</w:t>
      </w:r>
    </w:p>
    <w:p w14:paraId="79B76AFA" w14:textId="7B0A9145" w:rsidR="00A73873" w:rsidRPr="00322993" w:rsidRDefault="00322993" w:rsidP="0032299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A73873" w:rsidRPr="00322993">
        <w:rPr>
          <w:rFonts w:ascii="Arial" w:hAnsi="Arial" w:cs="Arial"/>
          <w:sz w:val="24"/>
          <w:szCs w:val="24"/>
          <w:lang w:val="en-US"/>
        </w:rPr>
        <w:t>etermine when your event</w:t>
      </w:r>
      <w:r>
        <w:rPr>
          <w:rFonts w:ascii="Arial" w:hAnsi="Arial" w:cs="Arial"/>
          <w:sz w:val="24"/>
          <w:szCs w:val="24"/>
          <w:lang w:val="en-US"/>
        </w:rPr>
        <w:t xml:space="preserve"> will be held, i</w:t>
      </w:r>
      <w:r w:rsidRPr="00322993">
        <w:rPr>
          <w:rFonts w:ascii="Arial" w:hAnsi="Arial" w:cs="Arial"/>
          <w:sz w:val="24"/>
          <w:szCs w:val="24"/>
          <w:lang w:val="en-US"/>
        </w:rPr>
        <w:t xml:space="preserve">n conversation with </w:t>
      </w:r>
      <w:r w:rsidR="00A86B70">
        <w:rPr>
          <w:rFonts w:ascii="Arial" w:hAnsi="Arial" w:cs="Arial"/>
          <w:sz w:val="24"/>
          <w:szCs w:val="24"/>
          <w:lang w:val="en-US"/>
        </w:rPr>
        <w:t>your volunteers</w:t>
      </w:r>
      <w:r>
        <w:rPr>
          <w:rFonts w:ascii="Arial" w:hAnsi="Arial" w:cs="Arial"/>
          <w:sz w:val="24"/>
          <w:szCs w:val="24"/>
          <w:lang w:val="en-US"/>
        </w:rPr>
        <w:t xml:space="preserve"> and school leaders and keeping in mind families’ needs and schedules.</w:t>
      </w:r>
    </w:p>
    <w:p w14:paraId="7D2E9D33" w14:textId="55844216" w:rsidR="00322993" w:rsidRPr="00322993" w:rsidRDefault="00A9464F" w:rsidP="0032299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Reserve</w:t>
      </w:r>
      <w:r w:rsidR="00BA5592" w:rsidRPr="00322993">
        <w:rPr>
          <w:rFonts w:ascii="Arial" w:hAnsi="Arial" w:cs="Arial"/>
          <w:sz w:val="24"/>
          <w:szCs w:val="24"/>
        </w:rPr>
        <w:t xml:space="preserve"> your location. You can set up in an open space such as a library, gymnasium or cafeteria. Or, </w:t>
      </w:r>
      <w:r w:rsidR="00266753">
        <w:rPr>
          <w:rFonts w:ascii="Arial" w:hAnsi="Arial" w:cs="Arial"/>
          <w:sz w:val="24"/>
          <w:szCs w:val="24"/>
        </w:rPr>
        <w:t>have different inventions being made in various classrooms</w:t>
      </w:r>
      <w:r w:rsidR="00BA5592" w:rsidRPr="00322993">
        <w:rPr>
          <w:rFonts w:ascii="Arial" w:hAnsi="Arial" w:cs="Arial"/>
          <w:sz w:val="24"/>
          <w:szCs w:val="24"/>
        </w:rPr>
        <w:t>. Make sure you plan for a central area to welcome families and serve refreshments.</w:t>
      </w:r>
    </w:p>
    <w:p w14:paraId="66B0A49E" w14:textId="5866CC97" w:rsidR="00322993" w:rsidRPr="00322993" w:rsidRDefault="00322993" w:rsidP="0032299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Plan for accessibility for family members with disabilities. Is your event location accessible to those with mobility challenges? Would any families benefit from sign-language interpreters or other accommodations?</w:t>
      </w:r>
    </w:p>
    <w:p w14:paraId="0CC315F3" w14:textId="1B6DC9FC" w:rsidR="00322993" w:rsidRPr="00322993" w:rsidRDefault="001511EA" w:rsidP="00A7387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Share event details and information with your PTA members. </w:t>
      </w:r>
      <w:r w:rsidR="00A73873" w:rsidRPr="00322993">
        <w:rPr>
          <w:rFonts w:ascii="Arial" w:hAnsi="Arial" w:cs="Arial"/>
          <w:sz w:val="24"/>
          <w:szCs w:val="24"/>
          <w:lang w:val="en-US"/>
        </w:rPr>
        <w:t xml:space="preserve">Recruit your planning team. </w:t>
      </w:r>
    </w:p>
    <w:p w14:paraId="0B3FC245" w14:textId="6DAF1E47" w:rsidR="00A73873" w:rsidRPr="00322993" w:rsidRDefault="002A7441" w:rsidP="00322993">
      <w:pPr>
        <w:spacing w:before="24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</w:t>
      </w:r>
      <w:r w:rsidRPr="003229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73873" w:rsidRPr="00322993">
        <w:rPr>
          <w:rFonts w:ascii="Arial" w:hAnsi="Arial" w:cs="Arial"/>
          <w:b/>
          <w:sz w:val="24"/>
          <w:szCs w:val="24"/>
          <w:lang w:val="en-US"/>
        </w:rPr>
        <w:t>Weeks Before Your Event</w:t>
      </w:r>
    </w:p>
    <w:p w14:paraId="14C3AAE2" w14:textId="77777777" w:rsidR="00322993" w:rsidRPr="00322993" w:rsidRDefault="00322993" w:rsidP="00322993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Start holding regular planning meetings with your team.</w:t>
      </w:r>
    </w:p>
    <w:p w14:paraId="280C9541" w14:textId="29D53A3C" w:rsidR="00A73873" w:rsidRPr="00322993" w:rsidRDefault="00A73873" w:rsidP="00322993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 xml:space="preserve">Begin promoting your </w:t>
      </w:r>
      <w:r w:rsidR="00266753">
        <w:rPr>
          <w:rFonts w:ascii="Arial" w:hAnsi="Arial" w:cs="Arial"/>
          <w:sz w:val="24"/>
          <w:szCs w:val="24"/>
          <w:lang w:val="en-US"/>
        </w:rPr>
        <w:t>Invention Night</w:t>
      </w:r>
      <w:r w:rsidRPr="00322993">
        <w:rPr>
          <w:rFonts w:ascii="Arial" w:hAnsi="Arial" w:cs="Arial"/>
          <w:sz w:val="24"/>
          <w:szCs w:val="24"/>
          <w:lang w:val="en-US"/>
        </w:rPr>
        <w:t xml:space="preserve"> to families. Emphasize that this is a </w:t>
      </w:r>
      <w:r w:rsidRPr="00322993">
        <w:rPr>
          <w:rFonts w:ascii="Arial" w:hAnsi="Arial" w:cs="Arial"/>
          <w:i/>
          <w:sz w:val="24"/>
          <w:szCs w:val="24"/>
          <w:lang w:val="en-US"/>
        </w:rPr>
        <w:t>family</w:t>
      </w:r>
      <w:r w:rsidRPr="00322993">
        <w:rPr>
          <w:rFonts w:ascii="Arial" w:hAnsi="Arial" w:cs="Arial"/>
          <w:sz w:val="24"/>
          <w:szCs w:val="24"/>
          <w:lang w:val="en-US"/>
        </w:rPr>
        <w:t xml:space="preserve"> event, and parents are expected to participate with their children. (See Tips for Promoting Your Event.)</w:t>
      </w:r>
    </w:p>
    <w:p w14:paraId="2F8E7AA1" w14:textId="7EC70EA3" w:rsidR="00A73873" w:rsidRPr="00322993" w:rsidRDefault="00A73873" w:rsidP="00322993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Assign volunteer</w:t>
      </w:r>
      <w:r w:rsidR="00322993">
        <w:rPr>
          <w:rFonts w:ascii="Arial" w:hAnsi="Arial" w:cs="Arial"/>
          <w:sz w:val="24"/>
          <w:szCs w:val="24"/>
          <w:lang w:val="en-US"/>
        </w:rPr>
        <w:t xml:space="preserve"> roles and</w:t>
      </w:r>
      <w:r w:rsidRPr="00322993">
        <w:rPr>
          <w:rFonts w:ascii="Arial" w:hAnsi="Arial" w:cs="Arial"/>
          <w:sz w:val="24"/>
          <w:szCs w:val="24"/>
          <w:lang w:val="en-US"/>
        </w:rPr>
        <w:t xml:space="preserve"> leads.</w:t>
      </w:r>
    </w:p>
    <w:p w14:paraId="08034789" w14:textId="77777777" w:rsidR="00A73873" w:rsidRPr="003A74E7" w:rsidRDefault="00A73873" w:rsidP="00322993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Begin the process of translating event materials and arranging for interpreters for non-English speaking families, if needed.</w:t>
      </w:r>
    </w:p>
    <w:p w14:paraId="092012D7" w14:textId="5B03CA74" w:rsidR="003A74E7" w:rsidRPr="001511EA" w:rsidRDefault="003A74E7" w:rsidP="00322993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Consider whether transportation to the event could be a barrier and </w:t>
      </w:r>
      <w:r w:rsidR="002A7441">
        <w:rPr>
          <w:rFonts w:ascii="Arial" w:hAnsi="Arial" w:cs="Arial"/>
          <w:sz w:val="24"/>
          <w:szCs w:val="24"/>
          <w:lang w:val="en-US"/>
        </w:rPr>
        <w:t>discuss potential solutions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2A7441">
        <w:rPr>
          <w:rFonts w:ascii="Arial" w:hAnsi="Arial" w:cs="Arial"/>
          <w:sz w:val="24"/>
          <w:szCs w:val="24"/>
          <w:lang w:val="en-US"/>
        </w:rPr>
        <w:t xml:space="preserve">e.g., use a </w:t>
      </w:r>
      <w:r>
        <w:rPr>
          <w:rFonts w:ascii="Arial" w:hAnsi="Arial" w:cs="Arial"/>
          <w:sz w:val="24"/>
          <w:szCs w:val="24"/>
          <w:lang w:val="en-US"/>
        </w:rPr>
        <w:t>school bus</w:t>
      </w:r>
      <w:r w:rsidR="002A7441">
        <w:rPr>
          <w:rFonts w:ascii="Arial" w:hAnsi="Arial" w:cs="Arial"/>
          <w:sz w:val="24"/>
          <w:szCs w:val="24"/>
          <w:lang w:val="en-US"/>
        </w:rPr>
        <w:t xml:space="preserve"> or provide b</w:t>
      </w:r>
      <w:r>
        <w:rPr>
          <w:rFonts w:ascii="Arial" w:hAnsi="Arial" w:cs="Arial"/>
          <w:sz w:val="24"/>
          <w:szCs w:val="24"/>
          <w:lang w:val="en-US"/>
        </w:rPr>
        <w:t>us passes)</w:t>
      </w:r>
      <w:r w:rsidR="002A7441">
        <w:rPr>
          <w:rFonts w:ascii="Arial" w:hAnsi="Arial" w:cs="Arial"/>
          <w:sz w:val="24"/>
          <w:szCs w:val="24"/>
          <w:lang w:val="en-US"/>
        </w:rPr>
        <w:t>.</w:t>
      </w:r>
    </w:p>
    <w:p w14:paraId="7AA6F1A2" w14:textId="2653F4C0" w:rsidR="001511EA" w:rsidRPr="001511EA" w:rsidRDefault="001511EA" w:rsidP="00322993">
      <w:pPr>
        <w:pStyle w:val="ListParagraph"/>
        <w:numPr>
          <w:ilvl w:val="0"/>
          <w:numId w:val="8"/>
        </w:numPr>
        <w:spacing w:before="120" w:after="0" w:line="240" w:lineRule="auto"/>
        <w:ind w:left="720"/>
        <w:contextualSpacing w:val="0"/>
        <w:rPr>
          <w:rFonts w:ascii="Arial" w:hAnsi="Arial" w:cs="Arial"/>
          <w:sz w:val="24"/>
          <w:szCs w:val="24"/>
          <w:lang w:val="en-US"/>
        </w:rPr>
      </w:pPr>
      <w:r w:rsidRPr="001511EA">
        <w:rPr>
          <w:rFonts w:ascii="Arial" w:hAnsi="Arial" w:cs="Arial"/>
          <w:sz w:val="24"/>
          <w:szCs w:val="24"/>
          <w:lang w:val="en-US"/>
        </w:rPr>
        <w:t>Ask for donations for event giveaways, including an incentive for families to complete the event evaluation form</w:t>
      </w:r>
      <w:r w:rsidR="00266753">
        <w:rPr>
          <w:rFonts w:ascii="Arial" w:hAnsi="Arial" w:cs="Arial"/>
          <w:sz w:val="24"/>
          <w:szCs w:val="24"/>
          <w:lang w:val="en-US"/>
        </w:rPr>
        <w:t xml:space="preserve"> or a drawing to encourage family engagement.</w:t>
      </w:r>
    </w:p>
    <w:p w14:paraId="00DC0C78" w14:textId="3B7ABCC7" w:rsidR="00A73873" w:rsidRPr="00322993" w:rsidRDefault="002A7441" w:rsidP="00322993">
      <w:pPr>
        <w:spacing w:before="24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A73873" w:rsidRPr="00322993">
        <w:rPr>
          <w:rFonts w:ascii="Arial" w:hAnsi="Arial" w:cs="Arial"/>
          <w:b/>
          <w:sz w:val="24"/>
          <w:szCs w:val="24"/>
          <w:lang w:val="en-US"/>
        </w:rPr>
        <w:t xml:space="preserve"> Weeks Before Your Event</w:t>
      </w:r>
    </w:p>
    <w:p w14:paraId="14D705D4" w14:textId="64009409" w:rsidR="00A73873" w:rsidRPr="00322993" w:rsidRDefault="00A73873" w:rsidP="00322993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 xml:space="preserve">Solicit volunteers needed for specific roles on </w:t>
      </w:r>
      <w:r w:rsidR="00266753">
        <w:rPr>
          <w:rFonts w:ascii="Arial" w:hAnsi="Arial" w:cs="Arial"/>
          <w:sz w:val="24"/>
          <w:szCs w:val="24"/>
          <w:lang w:val="en-US"/>
        </w:rPr>
        <w:t xml:space="preserve">the </w:t>
      </w:r>
      <w:r w:rsidRPr="00322993">
        <w:rPr>
          <w:rFonts w:ascii="Arial" w:hAnsi="Arial" w:cs="Arial"/>
          <w:sz w:val="24"/>
          <w:szCs w:val="24"/>
          <w:lang w:val="en-US"/>
        </w:rPr>
        <w:t>event day.</w:t>
      </w:r>
    </w:p>
    <w:p w14:paraId="18074C45" w14:textId="03D6A4A6" w:rsidR="00A73873" w:rsidRPr="00322993" w:rsidRDefault="00A73873" w:rsidP="00322993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Continue promoting the event.</w:t>
      </w:r>
      <w:r w:rsidR="001511EA">
        <w:rPr>
          <w:rFonts w:ascii="Arial" w:hAnsi="Arial" w:cs="Arial"/>
          <w:sz w:val="24"/>
          <w:szCs w:val="24"/>
          <w:lang w:val="en-US"/>
        </w:rPr>
        <w:t xml:space="preserve"> Consider posting signs in school, asking room parents, teachers, and school staff to send flyers home with kids and include in the daily announcements</w:t>
      </w:r>
    </w:p>
    <w:p w14:paraId="0A21C327" w14:textId="5DEA79C6" w:rsidR="00BA5592" w:rsidRPr="00322993" w:rsidRDefault="00BA5592" w:rsidP="00322993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22993">
        <w:rPr>
          <w:rFonts w:ascii="Arial" w:hAnsi="Arial" w:cs="Arial"/>
          <w:sz w:val="24"/>
          <w:szCs w:val="24"/>
        </w:rPr>
        <w:t>Order food</w:t>
      </w:r>
      <w:r w:rsidR="001511EA">
        <w:rPr>
          <w:rFonts w:ascii="Arial" w:hAnsi="Arial" w:cs="Arial"/>
          <w:sz w:val="24"/>
          <w:szCs w:val="24"/>
        </w:rPr>
        <w:t xml:space="preserve"> and drinks</w:t>
      </w:r>
      <w:r w:rsidRPr="00322993">
        <w:rPr>
          <w:rFonts w:ascii="Arial" w:hAnsi="Arial" w:cs="Arial"/>
          <w:sz w:val="24"/>
          <w:szCs w:val="24"/>
        </w:rPr>
        <w:t>. Provide healthy snacks and a comfortable place for families to gather, eat and socialize.</w:t>
      </w:r>
    </w:p>
    <w:p w14:paraId="6B059F29" w14:textId="6EA8E2B3" w:rsidR="00A73873" w:rsidRPr="00322993" w:rsidRDefault="002A7441" w:rsidP="00322993">
      <w:pPr>
        <w:spacing w:before="240"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3229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73873" w:rsidRPr="00322993">
        <w:rPr>
          <w:rFonts w:ascii="Arial" w:hAnsi="Arial" w:cs="Arial"/>
          <w:b/>
          <w:sz w:val="24"/>
          <w:szCs w:val="24"/>
          <w:lang w:val="en-US"/>
        </w:rPr>
        <w:t>Week Before Your Event</w:t>
      </w:r>
    </w:p>
    <w:p w14:paraId="51B7D0E8" w14:textId="77777777" w:rsidR="00A73873" w:rsidRPr="00322993" w:rsidRDefault="00A73873" w:rsidP="00322993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Ask volunteers to make phone calls to invite targeted families and ensure that caregivers understand the importance of their active participation during the event.</w:t>
      </w:r>
    </w:p>
    <w:p w14:paraId="13D630D2" w14:textId="14D64258" w:rsidR="00A73873" w:rsidRPr="00322993" w:rsidRDefault="00A73873" w:rsidP="00322993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Finalize event logistics, including creating a detailed day-of-event schedule and assigning specific volunteers to critical roles.</w:t>
      </w:r>
      <w:r w:rsidR="00322993">
        <w:rPr>
          <w:rFonts w:ascii="Arial" w:hAnsi="Arial" w:cs="Arial"/>
          <w:sz w:val="24"/>
          <w:szCs w:val="24"/>
          <w:lang w:val="en-US"/>
        </w:rPr>
        <w:t xml:space="preserve"> (See Event Day Checklist.)</w:t>
      </w:r>
    </w:p>
    <w:p w14:paraId="1B1BA848" w14:textId="77777777" w:rsidR="00A73873" w:rsidRPr="00322993" w:rsidRDefault="00A73873" w:rsidP="00322993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Continue promoting the event.</w:t>
      </w:r>
    </w:p>
    <w:p w14:paraId="1C959743" w14:textId="600DE702" w:rsidR="003063E7" w:rsidRPr="00322993" w:rsidRDefault="00BA5592" w:rsidP="00322993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Make copies of</w:t>
      </w:r>
      <w:r w:rsidR="00322993">
        <w:rPr>
          <w:rFonts w:ascii="Arial" w:hAnsi="Arial" w:cs="Arial"/>
          <w:sz w:val="24"/>
          <w:szCs w:val="24"/>
          <w:lang w:val="en-US"/>
        </w:rPr>
        <w:t xml:space="preserve"> your</w:t>
      </w:r>
      <w:r w:rsidRPr="00322993">
        <w:rPr>
          <w:rFonts w:ascii="Arial" w:hAnsi="Arial" w:cs="Arial"/>
          <w:sz w:val="24"/>
          <w:szCs w:val="24"/>
          <w:lang w:val="en-US"/>
        </w:rPr>
        <w:t xml:space="preserve"> event evaluation form</w:t>
      </w:r>
      <w:r w:rsidR="00322993">
        <w:rPr>
          <w:rFonts w:ascii="Arial" w:hAnsi="Arial" w:cs="Arial"/>
          <w:sz w:val="24"/>
          <w:szCs w:val="24"/>
          <w:lang w:val="en-US"/>
        </w:rPr>
        <w:t xml:space="preserve"> and any parent takeaways</w:t>
      </w:r>
      <w:r w:rsidRPr="00322993">
        <w:rPr>
          <w:rFonts w:ascii="Arial" w:hAnsi="Arial" w:cs="Arial"/>
          <w:sz w:val="24"/>
          <w:szCs w:val="24"/>
          <w:lang w:val="en-US"/>
        </w:rPr>
        <w:t>.</w:t>
      </w:r>
    </w:p>
    <w:p w14:paraId="1A3F9EB5" w14:textId="10642CD8" w:rsidR="00A73873" w:rsidRPr="00322993" w:rsidRDefault="00A73873" w:rsidP="00322993">
      <w:pPr>
        <w:spacing w:before="240"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b/>
          <w:sz w:val="24"/>
          <w:szCs w:val="24"/>
          <w:lang w:val="en-US"/>
        </w:rPr>
        <w:t xml:space="preserve">Within </w:t>
      </w:r>
      <w:r w:rsidR="002A7441">
        <w:rPr>
          <w:rFonts w:ascii="Arial" w:hAnsi="Arial" w:cs="Arial"/>
          <w:b/>
          <w:sz w:val="24"/>
          <w:szCs w:val="24"/>
          <w:lang w:val="en-US"/>
        </w:rPr>
        <w:t>2</w:t>
      </w:r>
      <w:r w:rsidR="002A7441" w:rsidRPr="003229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22993">
        <w:rPr>
          <w:rFonts w:ascii="Arial" w:hAnsi="Arial" w:cs="Arial"/>
          <w:b/>
          <w:sz w:val="24"/>
          <w:szCs w:val="24"/>
          <w:lang w:val="en-US"/>
        </w:rPr>
        <w:t>Weeks After Your Event</w:t>
      </w:r>
    </w:p>
    <w:p w14:paraId="15B84239" w14:textId="6A702A00" w:rsidR="00A73873" w:rsidRPr="00322993" w:rsidRDefault="00A73873" w:rsidP="00322993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Formally thank</w:t>
      </w:r>
      <w:r w:rsidR="00685889">
        <w:rPr>
          <w:rFonts w:ascii="Arial" w:hAnsi="Arial" w:cs="Arial"/>
          <w:sz w:val="24"/>
          <w:szCs w:val="24"/>
          <w:lang w:val="en-US"/>
        </w:rPr>
        <w:t xml:space="preserve"> PTA members,</w:t>
      </w:r>
      <w:r w:rsidRPr="00322993">
        <w:rPr>
          <w:rFonts w:ascii="Arial" w:hAnsi="Arial" w:cs="Arial"/>
          <w:sz w:val="24"/>
          <w:szCs w:val="24"/>
          <w:lang w:val="en-US"/>
        </w:rPr>
        <w:t xml:space="preserve"> volunteers, </w:t>
      </w:r>
      <w:proofErr w:type="spellStart"/>
      <w:r w:rsidR="00266753">
        <w:rPr>
          <w:rFonts w:ascii="Arial" w:hAnsi="Arial" w:cs="Arial"/>
          <w:sz w:val="24"/>
          <w:szCs w:val="24"/>
          <w:lang w:val="en-US"/>
        </w:rPr>
        <w:t>littleBits</w:t>
      </w:r>
      <w:proofErr w:type="spellEnd"/>
      <w:r w:rsidR="00685889">
        <w:rPr>
          <w:rFonts w:ascii="Arial" w:hAnsi="Arial" w:cs="Arial"/>
          <w:sz w:val="24"/>
          <w:szCs w:val="24"/>
          <w:lang w:val="en-US"/>
        </w:rPr>
        <w:t xml:space="preserve"> </w:t>
      </w:r>
      <w:r w:rsidRPr="00322993">
        <w:rPr>
          <w:rFonts w:ascii="Arial" w:hAnsi="Arial" w:cs="Arial"/>
          <w:sz w:val="24"/>
          <w:szCs w:val="24"/>
          <w:lang w:val="en-US"/>
        </w:rPr>
        <w:t>representatives, and school and community participants.</w:t>
      </w:r>
    </w:p>
    <w:p w14:paraId="58D14E96" w14:textId="6080695F" w:rsidR="00A73873" w:rsidRPr="00322993" w:rsidRDefault="00A73873" w:rsidP="00322993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Compile evaluation data</w:t>
      </w:r>
      <w:r w:rsidR="001511EA">
        <w:rPr>
          <w:rFonts w:ascii="Arial" w:hAnsi="Arial" w:cs="Arial"/>
          <w:sz w:val="24"/>
          <w:szCs w:val="24"/>
          <w:lang w:val="en-US"/>
        </w:rPr>
        <w:t xml:space="preserve"> and share with National PTA</w:t>
      </w:r>
      <w:r w:rsidRPr="00322993">
        <w:rPr>
          <w:rFonts w:ascii="Arial" w:hAnsi="Arial" w:cs="Arial"/>
          <w:sz w:val="24"/>
          <w:szCs w:val="24"/>
          <w:lang w:val="en-US"/>
        </w:rPr>
        <w:t>.</w:t>
      </w:r>
    </w:p>
    <w:p w14:paraId="70C0AE13" w14:textId="77777777" w:rsidR="00A73873" w:rsidRPr="00322993" w:rsidRDefault="00A73873" w:rsidP="00322993">
      <w:pPr>
        <w:pStyle w:val="ListParagraph"/>
        <w:numPr>
          <w:ilvl w:val="0"/>
          <w:numId w:val="12"/>
        </w:numPr>
        <w:spacing w:before="120" w:after="0" w:line="240" w:lineRule="auto"/>
        <w:contextualSpacing w:val="0"/>
        <w:rPr>
          <w:rFonts w:ascii="Arial" w:hAnsi="Arial" w:cs="Arial"/>
          <w:b/>
          <w:sz w:val="24"/>
          <w:szCs w:val="24"/>
          <w:lang w:val="en-US"/>
        </w:rPr>
      </w:pPr>
      <w:r w:rsidRPr="00322993">
        <w:rPr>
          <w:rFonts w:ascii="Arial" w:hAnsi="Arial" w:cs="Arial"/>
          <w:sz w:val="24"/>
          <w:szCs w:val="24"/>
          <w:lang w:val="en-US"/>
        </w:rPr>
        <w:t>Hold a debriefing session with your planning committee to discuss what went well and what you would do differently next year.</w:t>
      </w:r>
    </w:p>
    <w:p w14:paraId="2AE30A16" w14:textId="77777777" w:rsidR="00FB3842" w:rsidRPr="00322993" w:rsidRDefault="00FB38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B3842" w:rsidRPr="00322993" w:rsidSect="002A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2"/>
    <w:multiLevelType w:val="hybridMultilevel"/>
    <w:tmpl w:val="33A0D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BAE"/>
    <w:multiLevelType w:val="hybridMultilevel"/>
    <w:tmpl w:val="2D603F38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EAA"/>
    <w:multiLevelType w:val="hybridMultilevel"/>
    <w:tmpl w:val="A414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08BA"/>
    <w:multiLevelType w:val="hybridMultilevel"/>
    <w:tmpl w:val="082CD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21C"/>
    <w:multiLevelType w:val="hybridMultilevel"/>
    <w:tmpl w:val="864EC28E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B2EC2"/>
    <w:multiLevelType w:val="hybridMultilevel"/>
    <w:tmpl w:val="FC8C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163B2"/>
    <w:multiLevelType w:val="hybridMultilevel"/>
    <w:tmpl w:val="04FCB1EE"/>
    <w:lvl w:ilvl="0" w:tplc="161EC1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A7AD5"/>
    <w:multiLevelType w:val="hybridMultilevel"/>
    <w:tmpl w:val="490003FE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79E7"/>
    <w:multiLevelType w:val="hybridMultilevel"/>
    <w:tmpl w:val="E43EC430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A4962"/>
    <w:multiLevelType w:val="hybridMultilevel"/>
    <w:tmpl w:val="CC928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85417"/>
    <w:multiLevelType w:val="hybridMultilevel"/>
    <w:tmpl w:val="FC283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6A2"/>
    <w:multiLevelType w:val="hybridMultilevel"/>
    <w:tmpl w:val="2CBED8CE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73"/>
    <w:rsid w:val="000246D5"/>
    <w:rsid w:val="001511EA"/>
    <w:rsid w:val="00266753"/>
    <w:rsid w:val="002A7441"/>
    <w:rsid w:val="003063E7"/>
    <w:rsid w:val="00322993"/>
    <w:rsid w:val="003A74E7"/>
    <w:rsid w:val="00502079"/>
    <w:rsid w:val="00525CC8"/>
    <w:rsid w:val="00676C32"/>
    <w:rsid w:val="00684EB8"/>
    <w:rsid w:val="00685889"/>
    <w:rsid w:val="00742C77"/>
    <w:rsid w:val="008B0630"/>
    <w:rsid w:val="008B627C"/>
    <w:rsid w:val="00A73873"/>
    <w:rsid w:val="00A86B70"/>
    <w:rsid w:val="00A9464F"/>
    <w:rsid w:val="00AA2691"/>
    <w:rsid w:val="00BA5592"/>
    <w:rsid w:val="00C2444D"/>
    <w:rsid w:val="00C4027A"/>
    <w:rsid w:val="00D14757"/>
    <w:rsid w:val="00E7548A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D540"/>
  <w15:chartTrackingRefBased/>
  <w15:docId w15:val="{462AFFE5-29AD-48F3-98F4-F39299A7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873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8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738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387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3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7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7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7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FE14-C701-4CD7-859C-90B0394B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Greene</dc:creator>
  <cp:keywords/>
  <dc:description/>
  <cp:lastModifiedBy>Sean Arthurs</cp:lastModifiedBy>
  <cp:revision>4</cp:revision>
  <cp:lastPrinted>2017-02-23T19:03:00Z</cp:lastPrinted>
  <dcterms:created xsi:type="dcterms:W3CDTF">2018-09-24T18:59:00Z</dcterms:created>
  <dcterms:modified xsi:type="dcterms:W3CDTF">2018-10-18T19:21:00Z</dcterms:modified>
</cp:coreProperties>
</file>